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B925" w14:textId="1CCBB09C" w:rsidR="00341C59" w:rsidRDefault="00F13DE2">
      <w:pPr>
        <w:spacing w:after="158" w:line="259" w:lineRule="auto"/>
        <w:ind w:left="0" w:firstLine="0"/>
        <w:jc w:val="right"/>
      </w:pPr>
      <w:r>
        <w:t>02/2025</w:t>
      </w:r>
      <w:r w:rsidR="00353EB0">
        <w:t xml:space="preserve"> </w:t>
      </w:r>
    </w:p>
    <w:p w14:paraId="3A4C921D" w14:textId="77777777" w:rsidR="00341C59" w:rsidRDefault="00353EB0">
      <w:pPr>
        <w:spacing w:after="158" w:line="259" w:lineRule="auto"/>
        <w:ind w:left="60" w:firstLine="0"/>
        <w:jc w:val="center"/>
      </w:pPr>
      <w:r>
        <w:rPr>
          <w:b/>
        </w:rPr>
        <w:t xml:space="preserve"> </w:t>
      </w:r>
    </w:p>
    <w:p w14:paraId="268E3BED" w14:textId="77777777" w:rsidR="00341C59" w:rsidRDefault="00353EB0">
      <w:pPr>
        <w:spacing w:after="156" w:line="259" w:lineRule="auto"/>
        <w:ind w:left="0" w:right="1" w:firstLine="0"/>
        <w:jc w:val="center"/>
      </w:pPr>
      <w:r>
        <w:rPr>
          <w:b/>
        </w:rPr>
        <w:t xml:space="preserve">PETER J. MANNING </w:t>
      </w:r>
    </w:p>
    <w:p w14:paraId="399DC153" w14:textId="77777777" w:rsidR="00341C59" w:rsidRDefault="00353EB0">
      <w:pPr>
        <w:spacing w:after="158" w:line="259" w:lineRule="auto"/>
        <w:ind w:left="0" w:right="3" w:firstLine="0"/>
        <w:jc w:val="center"/>
      </w:pPr>
      <w:r>
        <w:t xml:space="preserve">CURRICULUM VITAE </w:t>
      </w:r>
    </w:p>
    <w:p w14:paraId="740E58E7" w14:textId="77777777" w:rsidR="00341C59" w:rsidRDefault="00353EB0">
      <w:pPr>
        <w:spacing w:after="0"/>
        <w:ind w:left="-5"/>
      </w:pPr>
      <w:r>
        <w:t xml:space="preserve">46 Hillside Road                                                                                            Department of English </w:t>
      </w:r>
    </w:p>
    <w:p w14:paraId="65758842" w14:textId="77777777" w:rsidR="00341C59" w:rsidRDefault="00353EB0">
      <w:pPr>
        <w:spacing w:after="0"/>
        <w:ind w:left="-5"/>
      </w:pPr>
      <w:r>
        <w:t xml:space="preserve">Stony Brook, N.Y. 11790 </w:t>
      </w:r>
      <w:r>
        <w:t xml:space="preserve">                                                                           Stony Brook University </w:t>
      </w:r>
    </w:p>
    <w:p w14:paraId="68F92D02" w14:textId="77777777" w:rsidR="00341C59" w:rsidRDefault="00353EB0">
      <w:pPr>
        <w:spacing w:after="0"/>
        <w:ind w:left="-5"/>
      </w:pPr>
      <w:r>
        <w:t xml:space="preserve">(631) 751-4436                                                                                Stony Brook, N.Y. 11794-5350 </w:t>
      </w:r>
    </w:p>
    <w:p w14:paraId="3A40882F" w14:textId="77777777" w:rsidR="00341C59" w:rsidRDefault="00353EB0">
      <w:pPr>
        <w:spacing w:after="0"/>
        <w:ind w:left="-5"/>
      </w:pPr>
      <w:r>
        <w:t xml:space="preserve">(631) 632-7400 </w:t>
      </w:r>
    </w:p>
    <w:p w14:paraId="58B54079" w14:textId="77777777" w:rsidR="00341C59" w:rsidRDefault="00353EB0">
      <w:pPr>
        <w:spacing w:after="0" w:line="259" w:lineRule="auto"/>
        <w:ind w:left="0" w:firstLine="0"/>
      </w:pPr>
      <w:r>
        <w:t xml:space="preserve">e-mail: </w:t>
      </w:r>
      <w:r>
        <w:rPr>
          <w:color w:val="0563C1"/>
          <w:u w:val="single" w:color="0563C1"/>
        </w:rPr>
        <w:t>peter.manning@stonybrook.edu</w:t>
      </w:r>
      <w:r>
        <w:t xml:space="preserve"> </w:t>
      </w:r>
    </w:p>
    <w:p w14:paraId="3C775426" w14:textId="77777777" w:rsidR="00341C59" w:rsidRDefault="00353EB0">
      <w:pPr>
        <w:spacing w:after="0" w:line="259" w:lineRule="auto"/>
        <w:ind w:left="0" w:firstLine="0"/>
      </w:pPr>
      <w:r>
        <w:t xml:space="preserve"> </w:t>
      </w:r>
    </w:p>
    <w:p w14:paraId="48E408C0" w14:textId="77777777" w:rsidR="00341C59" w:rsidRDefault="00353EB0">
      <w:pPr>
        <w:pStyle w:val="Heading1"/>
        <w:ind w:left="-5" w:right="0"/>
      </w:pPr>
      <w:r>
        <w:t xml:space="preserve">EDUCATION </w:t>
      </w:r>
    </w:p>
    <w:p w14:paraId="6F308A82" w14:textId="77777777" w:rsidR="00341C59" w:rsidRDefault="00353EB0">
      <w:pPr>
        <w:tabs>
          <w:tab w:val="center" w:pos="2881"/>
          <w:tab w:val="center" w:pos="3601"/>
          <w:tab w:val="right" w:pos="9361"/>
        </w:tabs>
        <w:ind w:left="-15" w:firstLine="0"/>
      </w:pPr>
      <w:r>
        <w:t xml:space="preserve">Ph.D. Yale </w:t>
      </w:r>
      <w:proofErr w:type="gramStart"/>
      <w:r>
        <w:t xml:space="preserve">University  </w:t>
      </w:r>
      <w:r>
        <w:tab/>
      </w:r>
      <w:proofErr w:type="gramEnd"/>
      <w:r>
        <w:t xml:space="preserve"> </w:t>
      </w:r>
      <w:r>
        <w:tab/>
        <w:t xml:space="preserve"> </w:t>
      </w:r>
      <w:r>
        <w:tab/>
        <w:t xml:space="preserve">1968                       English Language and Literature </w:t>
      </w:r>
    </w:p>
    <w:p w14:paraId="343E987C" w14:textId="77777777" w:rsidR="00341C59" w:rsidRDefault="00353EB0">
      <w:pPr>
        <w:spacing w:after="2" w:line="399" w:lineRule="auto"/>
        <w:ind w:left="-5"/>
      </w:pPr>
      <w:r>
        <w:t xml:space="preserve">M. A. Yale </w:t>
      </w:r>
      <w:proofErr w:type="gramStart"/>
      <w:r>
        <w:t xml:space="preserve">University  </w:t>
      </w:r>
      <w:r>
        <w:tab/>
      </w:r>
      <w:proofErr w:type="gramEnd"/>
      <w:r>
        <w:t xml:space="preserve"> </w:t>
      </w:r>
      <w:r>
        <w:tab/>
        <w:t xml:space="preserve"> </w:t>
      </w:r>
      <w:r>
        <w:tab/>
        <w:t xml:space="preserve">1965                       English Language and Literature A. B. Harvard University  </w:t>
      </w:r>
      <w:r>
        <w:tab/>
        <w:t xml:space="preserve"> </w:t>
      </w:r>
      <w:r>
        <w:tab/>
        <w:t xml:space="preserve"> </w:t>
      </w:r>
      <w:r>
        <w:tab/>
        <w:t xml:space="preserve">1963                               English (magna cum laude) </w:t>
      </w:r>
    </w:p>
    <w:p w14:paraId="606C9F3E" w14:textId="77777777" w:rsidR="00341C59" w:rsidRDefault="00353EB0">
      <w:pPr>
        <w:pStyle w:val="Heading1"/>
        <w:ind w:left="-5" w:right="0"/>
      </w:pPr>
      <w:r>
        <w:t xml:space="preserve">APPOINTMENTS </w:t>
      </w:r>
    </w:p>
    <w:p w14:paraId="4225F154" w14:textId="77777777" w:rsidR="00341C59" w:rsidRDefault="00353EB0">
      <w:pPr>
        <w:ind w:left="-5"/>
      </w:pPr>
      <w:r>
        <w:t xml:space="preserve">2000-- Stony Brook University: Professor; Chair of English 2000–06; Emeritus Professor 2023 </w:t>
      </w:r>
    </w:p>
    <w:p w14:paraId="44A7FB42" w14:textId="77777777" w:rsidR="00341C59" w:rsidRDefault="00353EB0">
      <w:pPr>
        <w:ind w:left="-5"/>
      </w:pPr>
      <w:r>
        <w:t>1975-</w:t>
      </w:r>
      <w:r>
        <w:t xml:space="preserve">2000 University of Southern California: Associate Professor of English, 1977; Professor, 1985; chair, 1986-89 </w:t>
      </w:r>
    </w:p>
    <w:p w14:paraId="7B5EE159" w14:textId="77777777" w:rsidR="00341C59" w:rsidRDefault="00353EB0">
      <w:pPr>
        <w:ind w:left="-5"/>
      </w:pPr>
      <w:r>
        <w:t xml:space="preserve">1967-75 University of California, Berkeley: Assistant Professor of English </w:t>
      </w:r>
    </w:p>
    <w:p w14:paraId="01F81363" w14:textId="77777777" w:rsidR="00341C59" w:rsidRDefault="00353EB0">
      <w:pPr>
        <w:ind w:left="-5"/>
      </w:pPr>
      <w:r>
        <w:t xml:space="preserve">2006-07 Scholar in residence, Obermann Center for Advanced Studies, University of Iowa </w:t>
      </w:r>
    </w:p>
    <w:p w14:paraId="250C80C7" w14:textId="77777777" w:rsidR="00341C59" w:rsidRDefault="00353EB0">
      <w:pPr>
        <w:ind w:left="-5"/>
      </w:pPr>
      <w:r>
        <w:t xml:space="preserve">1993 Memphis State University (now University of Memphis): Moss Chair of Excellence in English (visiting: spring semester) </w:t>
      </w:r>
    </w:p>
    <w:p w14:paraId="6BB51488" w14:textId="77777777" w:rsidR="00341C59" w:rsidRDefault="00353EB0">
      <w:pPr>
        <w:pStyle w:val="Heading1"/>
        <w:ind w:left="-5" w:right="0"/>
      </w:pPr>
      <w:r>
        <w:t xml:space="preserve">COURSES TAUGHT </w:t>
      </w:r>
    </w:p>
    <w:p w14:paraId="1CE185C4" w14:textId="77777777" w:rsidR="00341C59" w:rsidRDefault="00353EB0">
      <w:pPr>
        <w:ind w:left="-5"/>
      </w:pPr>
      <w:r>
        <w:t xml:space="preserve">Undergraduate: survey of British Literature, lectures and seminars in eighteenth-century British literature and art, lectures and seminars in the Romantic period, epic and its heirs, Athenian drama and its afterlife, methods and materials of literary criticism, seminars in satire, the Age of Revolutions (1789-1848), Marx and the novelists, critical theory, and honors seminars. Interdisciplinary freshman honors programs. </w:t>
      </w:r>
    </w:p>
    <w:p w14:paraId="12D57A76" w14:textId="77777777" w:rsidR="00341C59" w:rsidRDefault="00353EB0">
      <w:pPr>
        <w:ind w:left="-5"/>
      </w:pPr>
      <w:r>
        <w:t xml:space="preserve">Graduate: introduction to graduate studies (literary theory; textual questions, professional issues), </w:t>
      </w:r>
      <w:proofErr w:type="gramStart"/>
      <w:r>
        <w:t>seminar</w:t>
      </w:r>
      <w:proofErr w:type="gramEnd"/>
      <w:r>
        <w:t xml:space="preserve"> in autobiographical fictions, Mellon interdisciplinary doctoral seminar on the concept of the frame, seminars in literary theory (e.g.: Bakhtin, Benjamin, Barthes, introductory and advanced seminars in the Romantics and transatlantic and global romanticism. Twenty dissertations directed. </w:t>
      </w:r>
    </w:p>
    <w:p w14:paraId="22C7B492" w14:textId="77777777" w:rsidR="00341C59" w:rsidRDefault="00353EB0">
      <w:pPr>
        <w:pStyle w:val="Heading1"/>
        <w:ind w:left="-5" w:right="0"/>
      </w:pPr>
      <w:r>
        <w:lastRenderedPageBreak/>
        <w:t xml:space="preserve">PUBLICATIONS </w:t>
      </w:r>
    </w:p>
    <w:p w14:paraId="62670540" w14:textId="77777777" w:rsidR="00341C59" w:rsidRDefault="00353EB0">
      <w:pPr>
        <w:ind w:left="-5"/>
      </w:pPr>
      <w:r>
        <w:t xml:space="preserve">BOOKS </w:t>
      </w:r>
    </w:p>
    <w:p w14:paraId="25415BA4" w14:textId="77777777" w:rsidR="00341C59" w:rsidRDefault="00353EB0">
      <w:pPr>
        <w:ind w:left="-5"/>
      </w:pPr>
      <w:r>
        <w:rPr>
          <w:i/>
        </w:rPr>
        <w:t>Reading Romantics</w:t>
      </w:r>
      <w:r>
        <w:t xml:space="preserve">. New York: Oxford University Press, 1990. Pp. 326. Rpt. 2001. </w:t>
      </w:r>
    </w:p>
    <w:p w14:paraId="576571ED" w14:textId="77777777" w:rsidR="00341C59" w:rsidRDefault="00353EB0">
      <w:pPr>
        <w:ind w:left="-5"/>
      </w:pPr>
      <w:r>
        <w:rPr>
          <w:i/>
        </w:rPr>
        <w:t>Byron and His Fictions</w:t>
      </w:r>
      <w:r>
        <w:t xml:space="preserve">. Detroit: Wayne State University Press, 1978. Pp. 296. Republished by Books on Demand, 1996. </w:t>
      </w:r>
    </w:p>
    <w:p w14:paraId="69D078A5" w14:textId="77777777" w:rsidR="00341C59" w:rsidRDefault="00353EB0">
      <w:pPr>
        <w:spacing w:after="158" w:line="259" w:lineRule="auto"/>
        <w:ind w:left="0" w:firstLine="0"/>
      </w:pPr>
      <w:r>
        <w:t xml:space="preserve"> </w:t>
      </w:r>
    </w:p>
    <w:p w14:paraId="7DB15330" w14:textId="77777777" w:rsidR="00341C59" w:rsidRDefault="00353EB0">
      <w:pPr>
        <w:ind w:left="-5"/>
      </w:pPr>
      <w:r>
        <w:t xml:space="preserve">EDITIONS (all co-edited with Susan J. Wolfson) </w:t>
      </w:r>
    </w:p>
    <w:p w14:paraId="16D1654E" w14:textId="77777777" w:rsidR="00341C59" w:rsidRDefault="00353EB0">
      <w:pPr>
        <w:ind w:left="-5"/>
      </w:pPr>
      <w:r>
        <w:rPr>
          <w:i/>
        </w:rPr>
        <w:t>Lord Byron: DON JUAN</w:t>
      </w:r>
      <w:r>
        <w:t xml:space="preserve">, ed. T. G. Steffan, E. Steffan, and W. W. Pratt, with an introduction by Susan J. Wolfson and Peter J. Manning (London: Penguin, 2004). Updated and revised edition, 2013; further revisions, 2017. </w:t>
      </w:r>
    </w:p>
    <w:p w14:paraId="7A282764" w14:textId="77777777" w:rsidR="00341C59" w:rsidRDefault="00353EB0">
      <w:pPr>
        <w:ind w:left="-5"/>
      </w:pPr>
      <w:r>
        <w:rPr>
          <w:i/>
        </w:rPr>
        <w:t>Selected Poems of Thomas Hood, Winthrop Mackworth Praed and Thomas Lovell Beddoes</w:t>
      </w:r>
      <w:r>
        <w:t xml:space="preserve">. Harmondsworth: Penguin, 2000. xxxi + 388 pp. In North America: Pittsburgh: University of Pittsburgh Press. 2001. TLS Notable Book of The Year. </w:t>
      </w:r>
    </w:p>
    <w:p w14:paraId="717C2129" w14:textId="77777777" w:rsidR="00341C59" w:rsidRDefault="00353EB0">
      <w:pPr>
        <w:spacing w:after="0"/>
        <w:ind w:left="-5"/>
      </w:pPr>
      <w:r>
        <w:rPr>
          <w:i/>
        </w:rPr>
        <w:t>Longman Anthology of British Literature</w:t>
      </w:r>
      <w:r>
        <w:t xml:space="preserve">. Romantics section. New York: Longman, 1999 </w:t>
      </w:r>
    </w:p>
    <w:p w14:paraId="42110939" w14:textId="77777777" w:rsidR="00341C59" w:rsidRDefault="00353EB0">
      <w:pPr>
        <w:spacing w:after="0"/>
        <w:ind w:left="-5"/>
      </w:pPr>
      <w:r>
        <w:t xml:space="preserve">(published 1998). 2 vols., 2963 + 2982 pp.; 2:2-1031. Compact edition: New York: Longman, 2000. 2680 pp. Printed also in six-volume edition, Romantics section available independently as vol. 2A, </w:t>
      </w:r>
      <w:r>
        <w:rPr>
          <w:i/>
        </w:rPr>
        <w:t>The Romantics and Their Contemporaries</w:t>
      </w:r>
      <w:r>
        <w:t xml:space="preserve">, 1999. </w:t>
      </w:r>
      <w:proofErr w:type="gramStart"/>
      <w:r>
        <w:t>Second edition,</w:t>
      </w:r>
      <w:proofErr w:type="gramEnd"/>
      <w:r>
        <w:t xml:space="preserve"> revised and enlarged 2003 (published 2002). </w:t>
      </w:r>
      <w:proofErr w:type="gramStart"/>
      <w:r>
        <w:t>Third edition,</w:t>
      </w:r>
      <w:proofErr w:type="gramEnd"/>
      <w:r>
        <w:t xml:space="preserve"> revised and enlarged, 2006. Abridgement of third edition available as </w:t>
      </w:r>
      <w:r>
        <w:rPr>
          <w:i/>
        </w:rPr>
        <w:t xml:space="preserve">Masters of British Literature, </w:t>
      </w:r>
      <w:r>
        <w:t xml:space="preserve">2 vols. New York: Longman, 2008 (available 2007). </w:t>
      </w:r>
    </w:p>
    <w:p w14:paraId="229B95C4" w14:textId="77777777" w:rsidR="00341C59" w:rsidRDefault="00353EB0">
      <w:pPr>
        <w:ind w:left="-5"/>
      </w:pPr>
      <w:r>
        <w:t xml:space="preserve">Fourth edition, revised, 2010 (available 2009). </w:t>
      </w:r>
      <w:proofErr w:type="gramStart"/>
      <w:r>
        <w:t>Fifth edition,</w:t>
      </w:r>
      <w:proofErr w:type="gramEnd"/>
      <w:r>
        <w:t xml:space="preserve"> revised and enlarged (Boston: Pearson, 2012). </w:t>
      </w:r>
    </w:p>
    <w:p w14:paraId="45CD53AC" w14:textId="77777777" w:rsidR="00341C59" w:rsidRDefault="00353EB0">
      <w:pPr>
        <w:ind w:left="-5"/>
      </w:pPr>
      <w:r>
        <w:rPr>
          <w:i/>
        </w:rPr>
        <w:t xml:space="preserve">Lord Byron: Selected Poems. </w:t>
      </w:r>
      <w:r>
        <w:t xml:space="preserve">Harmondsworth: Penguin, 1996. xxxiii + 830 pp. New Edition, London: Penguin, 2005. </w:t>
      </w:r>
    </w:p>
    <w:p w14:paraId="710FD4A8" w14:textId="77777777" w:rsidR="00341C59" w:rsidRDefault="00353EB0">
      <w:pPr>
        <w:spacing w:after="186"/>
        <w:ind w:left="-5"/>
      </w:pPr>
      <w:r>
        <w:t xml:space="preserve">ESSAYS IN BOOKS </w:t>
      </w:r>
    </w:p>
    <w:p w14:paraId="075E35CF" w14:textId="77777777" w:rsidR="00341C59" w:rsidRDefault="00353EB0">
      <w:pPr>
        <w:spacing w:after="192"/>
        <w:ind w:left="-5"/>
      </w:pPr>
      <w:r>
        <w:rPr>
          <w:i/>
        </w:rPr>
        <w:t xml:space="preserve">“The White Doe of Rylstone </w:t>
      </w:r>
      <w:r>
        <w:t xml:space="preserve">and Later Narrative Poems,” </w:t>
      </w:r>
      <w:r>
        <w:rPr>
          <w:i/>
        </w:rPr>
        <w:t>Oxford Handbook of William Wordsworth</w:t>
      </w:r>
      <w:r>
        <w:t xml:space="preserve">, ed. Richard Gravil and Daniel Robinson (Oxford: Oxford University Press, 2015), pp. 268-88. Paperback, 2018. </w:t>
      </w:r>
    </w:p>
    <w:p w14:paraId="4442F494" w14:textId="77777777" w:rsidR="00341C59" w:rsidRDefault="00353EB0">
      <w:pPr>
        <w:spacing w:after="191"/>
        <w:ind w:left="-5"/>
      </w:pPr>
      <w:r>
        <w:t xml:space="preserve">"Wordsworth's ‘Illustrated Books and Newspapers' and Media of the City," </w:t>
      </w:r>
      <w:r>
        <w:rPr>
          <w:i/>
        </w:rPr>
        <w:t>Romanticism and the City</w:t>
      </w:r>
      <w:r>
        <w:t xml:space="preserve">, ed. Larry Peer (New York: Palgrave Macmillan, 2011), pp. 223-40. Reprinted with revisions in </w:t>
      </w:r>
      <w:r>
        <w:rPr>
          <w:i/>
        </w:rPr>
        <w:t xml:space="preserve">The Wordsworth Circle, </w:t>
      </w:r>
      <w:r>
        <w:t xml:space="preserve">49 (1), Winter 2018, 10-19. </w:t>
      </w:r>
    </w:p>
    <w:p w14:paraId="57ADBC50" w14:textId="77777777" w:rsidR="00341C59" w:rsidRDefault="00353EB0">
      <w:pPr>
        <w:spacing w:after="192"/>
        <w:ind w:left="-5"/>
      </w:pPr>
      <w:r>
        <w:t xml:space="preserve">“The Sublime Self and the Single Voice,” an excerpt from chapter 2 of </w:t>
      </w:r>
      <w:r>
        <w:rPr>
          <w:i/>
        </w:rPr>
        <w:t>Byron and His Fictions</w:t>
      </w:r>
      <w:r>
        <w:t xml:space="preserve">, in </w:t>
      </w:r>
      <w:r>
        <w:rPr>
          <w:i/>
        </w:rPr>
        <w:t>Byron’s Poetry and Prose</w:t>
      </w:r>
      <w:r>
        <w:t xml:space="preserve">, ed. Alice Levine (New York: Norton, 2010), pp. 898-919. </w:t>
      </w:r>
    </w:p>
    <w:p w14:paraId="3F1E2E24" w14:textId="77777777" w:rsidR="00341C59" w:rsidRDefault="00353EB0">
      <w:pPr>
        <w:spacing w:after="0"/>
        <w:ind w:left="-5"/>
      </w:pPr>
      <w:r>
        <w:t xml:space="preserve">“The Other Scene of Travel: Wordsworth's ‘Musings Near Aquapendente,’” </w:t>
      </w:r>
      <w:r>
        <w:rPr>
          <w:i/>
        </w:rPr>
        <w:t xml:space="preserve">The </w:t>
      </w:r>
      <w:proofErr w:type="spellStart"/>
      <w:r>
        <w:rPr>
          <w:i/>
        </w:rPr>
        <w:t>Wordsworthian</w:t>
      </w:r>
      <w:proofErr w:type="spellEnd"/>
      <w:r>
        <w:rPr>
          <w:i/>
        </w:rPr>
        <w:t xml:space="preserve"> </w:t>
      </w:r>
    </w:p>
    <w:p w14:paraId="03DCF632" w14:textId="77777777" w:rsidR="00341C59" w:rsidRDefault="00353EB0">
      <w:pPr>
        <w:spacing w:after="24"/>
        <w:ind w:left="-5"/>
      </w:pPr>
      <w:r>
        <w:rPr>
          <w:i/>
        </w:rPr>
        <w:t>Enlightenment</w:t>
      </w:r>
      <w:r>
        <w:t xml:space="preserve">, ed. Helen Regueiro Elam and Frances Ferguson. Baltimore: Johns Hopkins </w:t>
      </w:r>
    </w:p>
    <w:p w14:paraId="4EDD8AD8" w14:textId="77777777" w:rsidR="00341C59" w:rsidRDefault="00353EB0">
      <w:pPr>
        <w:ind w:left="-5"/>
      </w:pPr>
      <w:r>
        <w:lastRenderedPageBreak/>
        <w:t xml:space="preserve">University Press, 2005, pp. 191-211. A preliminary, briefer version published as “Home Thoughts from Abroad: Wordsworth’s ‘Musings Near Aquapendente,’” </w:t>
      </w:r>
      <w:r>
        <w:rPr>
          <w:i/>
        </w:rPr>
        <w:t xml:space="preserve">Angles on the </w:t>
      </w:r>
      <w:proofErr w:type="spellStart"/>
      <w:r>
        <w:rPr>
          <w:i/>
        </w:rPr>
        <w:t>EnglishSpeaking</w:t>
      </w:r>
      <w:proofErr w:type="spellEnd"/>
      <w:r>
        <w:rPr>
          <w:i/>
        </w:rPr>
        <w:t xml:space="preserve"> World</w:t>
      </w:r>
      <w:r>
        <w:t xml:space="preserve">, 3 (2003), 93-111. </w:t>
      </w:r>
    </w:p>
    <w:p w14:paraId="24246087" w14:textId="77777777" w:rsidR="00341C59" w:rsidRDefault="00353EB0">
      <w:pPr>
        <w:spacing w:after="196"/>
        <w:ind w:left="-5"/>
      </w:pPr>
      <w:r>
        <w:t xml:space="preserve">“Manufacturing the Romantic Image: Hazlitt and Coleridge Lecturing,” </w:t>
      </w:r>
      <w:r>
        <w:rPr>
          <w:i/>
        </w:rPr>
        <w:t>Romantic Metropolis</w:t>
      </w:r>
      <w:r>
        <w:t xml:space="preserve">, ed. James Chandler and Kevin Gilmartin. Cambridge: Cambridge University Press, 2005, pp. 227-45. Paperback edition, 2010. </w:t>
      </w:r>
    </w:p>
    <w:p w14:paraId="2297EFA4" w14:textId="77777777" w:rsidR="00341C59" w:rsidRDefault="00353EB0">
      <w:pPr>
        <w:ind w:left="-5"/>
      </w:pPr>
      <w:r>
        <w:t xml:space="preserve">“William Wordsworth and William Cobbett: Scotch Travel and British Reform,” </w:t>
      </w:r>
      <w:r>
        <w:rPr>
          <w:i/>
        </w:rPr>
        <w:t xml:space="preserve">Scotland and The Borders of Romanticism, </w:t>
      </w:r>
      <w:r>
        <w:t xml:space="preserve">ed. Leith Davis, Ian Duncan, and Janet Sorensen. Cambridge: Cambridge University Press, 2004, pp. 153-69. Paperback edition, 2010. A preliminary, briefer version published as “Touring Scotland at the Time of the Reform Bill: William Wordsworth and William Cobbett,” </w:t>
      </w:r>
      <w:r>
        <w:rPr>
          <w:i/>
        </w:rPr>
        <w:t xml:space="preserve">The Wordsworth Circle, </w:t>
      </w:r>
      <w:r>
        <w:t xml:space="preserve">31 (2000), 80-83. </w:t>
      </w:r>
    </w:p>
    <w:p w14:paraId="39D11CD4" w14:textId="77777777" w:rsidR="00341C59" w:rsidRDefault="00353EB0">
      <w:pPr>
        <w:spacing w:after="0"/>
        <w:ind w:left="-5"/>
      </w:pPr>
      <w:r>
        <w:t xml:space="preserve">“’Suppressed Passion’: </w:t>
      </w:r>
      <w:r>
        <w:rPr>
          <w:i/>
        </w:rPr>
        <w:t>The Two Foscari</w:t>
      </w:r>
      <w:r>
        <w:t xml:space="preserve">" and "The Sins of the Fathers: </w:t>
      </w:r>
      <w:r>
        <w:rPr>
          <w:i/>
        </w:rPr>
        <w:t>Werner</w:t>
      </w:r>
      <w:r>
        <w:t xml:space="preserve">," sections reprinted from </w:t>
      </w:r>
      <w:r>
        <w:rPr>
          <w:i/>
        </w:rPr>
        <w:t>Byron and His Fictions</w:t>
      </w:r>
      <w:r>
        <w:t xml:space="preserve">, in </w:t>
      </w:r>
      <w:r>
        <w:rPr>
          <w:i/>
        </w:rPr>
        <w:t>The Plays of Lord Byron: Critical Essays</w:t>
      </w:r>
      <w:r>
        <w:t xml:space="preserve">, ed. Bernard Beatty and Robert F. </w:t>
      </w:r>
      <w:proofErr w:type="spellStart"/>
      <w:r>
        <w:t>Gleckner</w:t>
      </w:r>
      <w:proofErr w:type="spellEnd"/>
      <w:r>
        <w:t xml:space="preserve">. Liverpool: Liverpool University Press, 1997, pp. 151-61, 363-78. </w:t>
      </w:r>
    </w:p>
    <w:p w14:paraId="264BB7FA" w14:textId="77777777" w:rsidR="00341C59" w:rsidRDefault="00353EB0">
      <w:pPr>
        <w:ind w:left="-5"/>
      </w:pPr>
      <w:r>
        <w:t xml:space="preserve">Pp. 146-174 of </w:t>
      </w:r>
      <w:r>
        <w:rPr>
          <w:i/>
        </w:rPr>
        <w:t xml:space="preserve">Byron and His Fictions </w:t>
      </w:r>
      <w:r>
        <w:t xml:space="preserve">are also reprinted in </w:t>
      </w:r>
      <w:r>
        <w:rPr>
          <w:i/>
        </w:rPr>
        <w:t>Drama Criticism</w:t>
      </w:r>
      <w:r>
        <w:t xml:space="preserve">. Ed. Lawrence J. Trudeau. Vol. 24. Detroit: Gale, 2005. From Literature Resource Center. </w:t>
      </w:r>
    </w:p>
    <w:p w14:paraId="41DDA5D2" w14:textId="77777777" w:rsidR="00341C59" w:rsidRDefault="00353EB0">
      <w:pPr>
        <w:ind w:left="-5"/>
      </w:pPr>
      <w:r>
        <w:t xml:space="preserve">"Wordsworth in the </w:t>
      </w:r>
      <w:r>
        <w:rPr>
          <w:i/>
        </w:rPr>
        <w:t>Keepsake</w:t>
      </w:r>
      <w:r>
        <w:t xml:space="preserve">, 1829," in </w:t>
      </w:r>
      <w:r>
        <w:rPr>
          <w:i/>
        </w:rPr>
        <w:t>Literature in the Marketplace</w:t>
      </w:r>
      <w:r>
        <w:t xml:space="preserve">, ed. John O. Jordan and Robert L. Patten. Cambridge: Cambridge University Press, 1995, pp. 44-73. Paperback edition, 2002. </w:t>
      </w:r>
    </w:p>
    <w:p w14:paraId="6F2F4560" w14:textId="77777777" w:rsidR="00341C59" w:rsidRDefault="00353EB0">
      <w:pPr>
        <w:ind w:left="-5"/>
      </w:pPr>
      <w:r>
        <w:t xml:space="preserve">"The Nameless Broken Dandy and the Structure of Authorship," a chapter reprinted from </w:t>
      </w:r>
      <w:r>
        <w:rPr>
          <w:i/>
        </w:rPr>
        <w:t>Reading Romantics</w:t>
      </w:r>
      <w:r>
        <w:t xml:space="preserve">, in </w:t>
      </w:r>
      <w:r>
        <w:rPr>
          <w:i/>
        </w:rPr>
        <w:t>Romantic Poetry: Recent Revisionary Criticism</w:t>
      </w:r>
      <w:r>
        <w:t xml:space="preserve">, ed. Karl Kroeber and Gene W. Ruoff. New Brunswick, N. J.: Rutgers University Press, 1993, pp. 300-13. </w:t>
      </w:r>
    </w:p>
    <w:p w14:paraId="038556C9" w14:textId="77777777" w:rsidR="00341C59" w:rsidRDefault="00353EB0">
      <w:pPr>
        <w:ind w:left="-5"/>
      </w:pPr>
      <w:r>
        <w:t xml:space="preserve">"Don Juan and the Revisionary Self," in </w:t>
      </w:r>
      <w:r>
        <w:rPr>
          <w:i/>
        </w:rPr>
        <w:t>Romantic Revisions</w:t>
      </w:r>
      <w:r>
        <w:t xml:space="preserve">, ed. Robert Brinkley and Keith Hanley. Cambridge: Cambridge University Press, 1992, pp. 210-26. </w:t>
      </w:r>
    </w:p>
    <w:p w14:paraId="2D5F0781" w14:textId="77777777" w:rsidR="00341C59" w:rsidRDefault="00353EB0">
      <w:pPr>
        <w:ind w:left="-5"/>
      </w:pPr>
      <w:r>
        <w:t xml:space="preserve">"Reading and Ravishing: The `Ode on a Grecian Urn,'" in </w:t>
      </w:r>
      <w:r>
        <w:rPr>
          <w:i/>
        </w:rPr>
        <w:t>Approaches to Teaching Keats's Poetry</w:t>
      </w:r>
      <w:r>
        <w:t xml:space="preserve">, ed. Walter H. Evert and Jack W. Rhodes. New York: Modern Language Association, 1991, pp. 131-36. </w:t>
      </w:r>
    </w:p>
    <w:p w14:paraId="31AFB954" w14:textId="77777777" w:rsidR="00341C59" w:rsidRDefault="00353EB0">
      <w:pPr>
        <w:ind w:left="-5"/>
      </w:pPr>
      <w:r>
        <w:t xml:space="preserve">"`A plain man, and in a single station': Byronic Self-Representation in </w:t>
      </w:r>
      <w:r>
        <w:rPr>
          <w:i/>
        </w:rPr>
        <w:t>Don Juan</w:t>
      </w:r>
      <w:r>
        <w:t xml:space="preserve">," in </w:t>
      </w:r>
      <w:r>
        <w:rPr>
          <w:i/>
        </w:rPr>
        <w:t>Approaches to Teaching Byron's Poetry</w:t>
      </w:r>
      <w:r>
        <w:t xml:space="preserve">, ed. Frederick W. </w:t>
      </w:r>
      <w:proofErr w:type="spellStart"/>
      <w:r>
        <w:t>Shilstone</w:t>
      </w:r>
      <w:proofErr w:type="spellEnd"/>
      <w:r>
        <w:t xml:space="preserve">. New York: Modern Language Association, 1991, pp. 148-51. </w:t>
      </w:r>
    </w:p>
    <w:p w14:paraId="3D65A0B6" w14:textId="77777777" w:rsidR="00341C59" w:rsidRDefault="00353EB0">
      <w:pPr>
        <w:ind w:left="-5"/>
      </w:pPr>
      <w:r>
        <w:t xml:space="preserve">"The Byronic Hero as Little Boy," a section reprinted from </w:t>
      </w:r>
      <w:r>
        <w:rPr>
          <w:i/>
        </w:rPr>
        <w:t>Byron and His Fictions</w:t>
      </w:r>
      <w:r>
        <w:t xml:space="preserve">, in </w:t>
      </w:r>
      <w:r>
        <w:rPr>
          <w:i/>
        </w:rPr>
        <w:t>Modern Critical Interpretations: Lord Byron's Don Juan</w:t>
      </w:r>
      <w:r>
        <w:t xml:space="preserve">, ed. Harold Bloom. New York: Chelsea House Publishers, 1987, pp. 43-65. </w:t>
      </w:r>
    </w:p>
    <w:p w14:paraId="7ED32DBF" w14:textId="77777777" w:rsidR="00341C59" w:rsidRDefault="00353EB0">
      <w:pPr>
        <w:spacing w:after="0"/>
        <w:ind w:left="-5"/>
      </w:pPr>
      <w:r>
        <w:t>"The Hone-</w:t>
      </w:r>
      <w:proofErr w:type="spellStart"/>
      <w:r>
        <w:t>ing</w:t>
      </w:r>
      <w:proofErr w:type="spellEnd"/>
      <w:r>
        <w:t xml:space="preserve"> of Byron's Corsair," in </w:t>
      </w:r>
      <w:r>
        <w:rPr>
          <w:i/>
        </w:rPr>
        <w:t>Textual Criticism and Literary Interpretation</w:t>
      </w:r>
      <w:r>
        <w:t xml:space="preserve">, ed. Jerome </w:t>
      </w:r>
    </w:p>
    <w:p w14:paraId="068EEB1B" w14:textId="77777777" w:rsidR="00341C59" w:rsidRDefault="00353EB0">
      <w:pPr>
        <w:ind w:left="-5"/>
      </w:pPr>
      <w:r>
        <w:t xml:space="preserve">J. McGann. Chicago: University of Chicago Press, 1985, pp. 107-126. Reprinted in </w:t>
      </w:r>
      <w:r>
        <w:rPr>
          <w:i/>
        </w:rPr>
        <w:t>George Gordon, Lord Byron: Modern Critical Views</w:t>
      </w:r>
      <w:r>
        <w:t xml:space="preserve">, ed. Harold Bloom. New York: Chelsea House Publishers, 1986, pp. 133-48. </w:t>
      </w:r>
    </w:p>
    <w:p w14:paraId="33DE21E2" w14:textId="77777777" w:rsidR="00341C59" w:rsidRDefault="00353EB0">
      <w:pPr>
        <w:spacing w:after="0"/>
        <w:ind w:left="-5"/>
      </w:pPr>
      <w:r>
        <w:lastRenderedPageBreak/>
        <w:t xml:space="preserve">"On Failing to Teach Wordsworth," in </w:t>
      </w:r>
      <w:r>
        <w:rPr>
          <w:i/>
        </w:rPr>
        <w:t>Approaches to Teaching Wordsworth's Poetry</w:t>
      </w:r>
      <w:r>
        <w:t xml:space="preserve">, ed. </w:t>
      </w:r>
    </w:p>
    <w:p w14:paraId="6BC6A1FB" w14:textId="77777777" w:rsidR="00341C59" w:rsidRDefault="00353EB0">
      <w:pPr>
        <w:ind w:left="-5"/>
      </w:pPr>
      <w:r>
        <w:t xml:space="preserve">Spencer Hall. New York: Modern Language Association, 1986, pp. 39-42. </w:t>
      </w:r>
    </w:p>
    <w:p w14:paraId="3E4113F1" w14:textId="77777777" w:rsidR="00341C59" w:rsidRDefault="00353EB0">
      <w:pPr>
        <w:ind w:left="-5"/>
      </w:pPr>
      <w:r>
        <w:t xml:space="preserve">"Tales and Politics: </w:t>
      </w:r>
      <w:r>
        <w:rPr>
          <w:i/>
        </w:rPr>
        <w:t>The Corsair</w:t>
      </w:r>
      <w:r>
        <w:t xml:space="preserve">, </w:t>
      </w:r>
      <w:r>
        <w:rPr>
          <w:i/>
        </w:rPr>
        <w:t xml:space="preserve">Lara, </w:t>
      </w:r>
      <w:r>
        <w:t xml:space="preserve">and </w:t>
      </w:r>
      <w:r>
        <w:rPr>
          <w:i/>
        </w:rPr>
        <w:t>The White Doe of Rylstone</w:t>
      </w:r>
      <w:r>
        <w:t xml:space="preserve">," in </w:t>
      </w:r>
      <w:r>
        <w:rPr>
          <w:i/>
        </w:rPr>
        <w:t xml:space="preserve">Byron: Poetry and Politics, </w:t>
      </w:r>
      <w:r>
        <w:t xml:space="preserve">ed. </w:t>
      </w:r>
      <w:r>
        <w:t xml:space="preserve">E. A. Sturzl and James Hogg, </w:t>
      </w:r>
      <w:proofErr w:type="spellStart"/>
      <w:r>
        <w:t>Salzburger</w:t>
      </w:r>
      <w:proofErr w:type="spellEnd"/>
      <w:r>
        <w:t xml:space="preserve"> </w:t>
      </w:r>
      <w:proofErr w:type="spellStart"/>
      <w:r>
        <w:t>Studien</w:t>
      </w:r>
      <w:proofErr w:type="spellEnd"/>
      <w:r>
        <w:t xml:space="preserve"> Zur </w:t>
      </w:r>
      <w:proofErr w:type="spellStart"/>
      <w:r>
        <w:t>Anglistik</w:t>
      </w:r>
      <w:proofErr w:type="spellEnd"/>
      <w:r>
        <w:t xml:space="preserve"> und </w:t>
      </w:r>
      <w:proofErr w:type="spellStart"/>
      <w:r>
        <w:t>Amerikanistik</w:t>
      </w:r>
      <w:proofErr w:type="spellEnd"/>
      <w:r>
        <w:t xml:space="preserve">, 13 (1981), 204-30. </w:t>
      </w:r>
      <w:proofErr w:type="gramStart"/>
      <w:r>
        <w:t>Also</w:t>
      </w:r>
      <w:proofErr w:type="gramEnd"/>
      <w:r>
        <w:t xml:space="preserve"> Atlantic Highlands, N. J.: Humanities Press, 1981. </w:t>
      </w:r>
    </w:p>
    <w:p w14:paraId="61A6E4D5" w14:textId="77777777" w:rsidR="00341C59" w:rsidRDefault="00353EB0">
      <w:pPr>
        <w:ind w:left="-5"/>
      </w:pPr>
      <w:r>
        <w:t xml:space="preserve">ARTICLES </w:t>
      </w:r>
    </w:p>
    <w:p w14:paraId="5AA5A8E0" w14:textId="50C6FC08" w:rsidR="00341C59" w:rsidRDefault="00353EB0">
      <w:pPr>
        <w:ind w:left="-5"/>
      </w:pPr>
      <w:r>
        <w:t>“</w:t>
      </w:r>
      <w:r>
        <w:rPr>
          <w:i/>
        </w:rPr>
        <w:t xml:space="preserve">Marino </w:t>
      </w:r>
      <w:proofErr w:type="spellStart"/>
      <w:r>
        <w:rPr>
          <w:i/>
        </w:rPr>
        <w:t>Faliero</w:t>
      </w:r>
      <w:proofErr w:type="spellEnd"/>
      <w:r>
        <w:t xml:space="preserve">: Veils and Frames,” </w:t>
      </w:r>
      <w:r>
        <w:rPr>
          <w:i/>
        </w:rPr>
        <w:t>The Byron Journal</w:t>
      </w:r>
      <w:r w:rsidR="00F13DE2">
        <w:rPr>
          <w:iCs/>
        </w:rPr>
        <w:t xml:space="preserve">, 52, 2 (2024), </w:t>
      </w:r>
      <w:r>
        <w:rPr>
          <w:iCs/>
        </w:rPr>
        <w:t>183-196.</w:t>
      </w:r>
      <w:r>
        <w:t xml:space="preserve"> </w:t>
      </w:r>
      <w:r>
        <w:t xml:space="preserve"> </w:t>
      </w:r>
    </w:p>
    <w:p w14:paraId="204C8FFD" w14:textId="77777777" w:rsidR="00341C59" w:rsidRDefault="00353EB0">
      <w:pPr>
        <w:ind w:left="-5"/>
      </w:pPr>
      <w:r>
        <w:t xml:space="preserve">“Wordsworth reshapes himself and is reshaped: </w:t>
      </w:r>
      <w:r>
        <w:rPr>
          <w:i/>
        </w:rPr>
        <w:t xml:space="preserve">The River Duddon </w:t>
      </w:r>
      <w:r>
        <w:t xml:space="preserve">and the 1820 </w:t>
      </w:r>
      <w:r>
        <w:rPr>
          <w:i/>
        </w:rPr>
        <w:t>Miscellaneous Poems</w:t>
      </w:r>
      <w:r>
        <w:t xml:space="preserve">,” </w:t>
      </w:r>
      <w:r>
        <w:rPr>
          <w:i/>
        </w:rPr>
        <w:t>The Wordsworth Circle</w:t>
      </w:r>
      <w:r>
        <w:t xml:space="preserve">, 51, 1 (Winter, 2020), 35-53. </w:t>
      </w:r>
    </w:p>
    <w:p w14:paraId="343CA4FE" w14:textId="77777777" w:rsidR="00341C59" w:rsidRDefault="00353EB0">
      <w:pPr>
        <w:spacing w:after="186"/>
        <w:ind w:left="-5"/>
      </w:pPr>
      <w:r>
        <w:t xml:space="preserve">“‘My pang shall find a voice': </w:t>
      </w:r>
      <w:r>
        <w:rPr>
          <w:i/>
        </w:rPr>
        <w:t xml:space="preserve">Manfred </w:t>
      </w:r>
      <w:r>
        <w:t xml:space="preserve">and </w:t>
      </w:r>
      <w:r>
        <w:rPr>
          <w:i/>
        </w:rPr>
        <w:t>The Sorrows of Young Werther</w:t>
      </w:r>
      <w:r>
        <w:t xml:space="preserve">,” </w:t>
      </w:r>
      <w:r>
        <w:rPr>
          <w:i/>
        </w:rPr>
        <w:t>Romantic Circles</w:t>
      </w:r>
      <w:r>
        <w:t xml:space="preserve">, in Praxis </w:t>
      </w:r>
      <w:r>
        <w:t xml:space="preserve">series </w:t>
      </w:r>
      <w:proofErr w:type="gramStart"/>
      <w:r>
        <w:t>On</w:t>
      </w:r>
      <w:proofErr w:type="gramEnd"/>
      <w:r>
        <w:t xml:space="preserve"> the 200th Anniversary of Lord Byron's </w:t>
      </w:r>
      <w:r>
        <w:rPr>
          <w:i/>
        </w:rPr>
        <w:t>Manfred</w:t>
      </w:r>
      <w:r>
        <w:t xml:space="preserve">: Commemorative Essays. Web: https://romantic-circles.org/praxis/manfred/praxis.2019.manfred.manning.html. </w:t>
      </w:r>
    </w:p>
    <w:p w14:paraId="15927413" w14:textId="77777777" w:rsidR="00341C59" w:rsidRDefault="00353EB0">
      <w:pPr>
        <w:spacing w:after="180"/>
        <w:ind w:left="-5"/>
      </w:pPr>
      <w:r>
        <w:t xml:space="preserve">“Transatlantic Grammars: Lindley Murray and William Cobbett,” </w:t>
      </w:r>
      <w:r>
        <w:rPr>
          <w:i/>
        </w:rPr>
        <w:t>The Wordsworth Circle</w:t>
      </w:r>
      <w:r>
        <w:t xml:space="preserve">, 48, 2 (Spring 2017) 71-76. </w:t>
      </w:r>
    </w:p>
    <w:p w14:paraId="2E7BC18A" w14:textId="77777777" w:rsidR="00341C59" w:rsidRDefault="00353EB0">
      <w:pPr>
        <w:ind w:left="-5"/>
      </w:pPr>
      <w:r>
        <w:t xml:space="preserve">“Edward Irving: Coleridge, Sign, and Symbol,” </w:t>
      </w:r>
      <w:r>
        <w:rPr>
          <w:i/>
        </w:rPr>
        <w:t>The Coleridge Bulletin</w:t>
      </w:r>
      <w:r>
        <w:t xml:space="preserve">, NS 49 (2017), 1-23. </w:t>
      </w:r>
    </w:p>
    <w:p w14:paraId="5CBC8D4B" w14:textId="77777777" w:rsidR="00341C59" w:rsidRDefault="00353EB0">
      <w:pPr>
        <w:spacing w:after="188"/>
        <w:ind w:left="-5"/>
      </w:pPr>
      <w:r>
        <w:t xml:space="preserve">“Wordsworth in Youth and Age,” </w:t>
      </w:r>
      <w:r>
        <w:rPr>
          <w:i/>
        </w:rPr>
        <w:t>European Romantic Review</w:t>
      </w:r>
      <w:r>
        <w:t xml:space="preserve">, 25:3 (2014), 385-96. Republished online in </w:t>
      </w:r>
      <w:r>
        <w:rPr>
          <w:i/>
        </w:rPr>
        <w:t xml:space="preserve">Routledge Historical Resources: Romanticism, </w:t>
      </w:r>
      <w:r>
        <w:t xml:space="preserve">ed. Duncan Wu, John Strachan, and Jane Moore, 2021. https://www.taylorfrancis.com/romanticism/?context=rom </w:t>
      </w:r>
    </w:p>
    <w:p w14:paraId="48855EFF" w14:textId="77777777" w:rsidR="00341C59" w:rsidRDefault="00353EB0">
      <w:pPr>
        <w:ind w:left="-5"/>
      </w:pPr>
      <w:r>
        <w:t xml:space="preserve">“Cobbett’s Chopstick Festival: Event, Representation, Context,” </w:t>
      </w:r>
      <w:r>
        <w:rPr>
          <w:i/>
        </w:rPr>
        <w:t xml:space="preserve">Nineteenth-Century Contexts, </w:t>
      </w:r>
      <w:r>
        <w:t xml:space="preserve">31 (2009), 99-112. </w:t>
      </w:r>
    </w:p>
    <w:p w14:paraId="3F9A33EE" w14:textId="77777777" w:rsidR="00341C59" w:rsidRDefault="00353EB0">
      <w:pPr>
        <w:ind w:left="-5"/>
      </w:pPr>
      <w:r>
        <w:t xml:space="preserve">“The Persian Wordsworth,” </w:t>
      </w:r>
      <w:r>
        <w:rPr>
          <w:i/>
        </w:rPr>
        <w:t>European Romantic Review</w:t>
      </w:r>
      <w:r>
        <w:t xml:space="preserve">, 17:2 (2006), 189-96. </w:t>
      </w:r>
    </w:p>
    <w:p w14:paraId="19C6FC64" w14:textId="77777777" w:rsidR="00341C59" w:rsidRDefault="00353EB0">
      <w:pPr>
        <w:ind w:left="-5"/>
      </w:pPr>
      <w:r>
        <w:t xml:space="preserve">“Detaching Lamb’s Thoughts,” </w:t>
      </w:r>
      <w:r>
        <w:rPr>
          <w:i/>
        </w:rPr>
        <w:t>Prose Studies</w:t>
      </w:r>
      <w:r>
        <w:t xml:space="preserve">, 25 (2002), 137-46. Issue published also as </w:t>
      </w:r>
      <w:r>
        <w:rPr>
          <w:i/>
        </w:rPr>
        <w:t>Romantic Periodicals and Print Culture</w:t>
      </w:r>
      <w:r>
        <w:t xml:space="preserve">, ed. Kim Wheatley (London: Frank Cass, 2003). Taylor and Francis </w:t>
      </w:r>
      <w:proofErr w:type="gramStart"/>
      <w:r>
        <w:t>e-Books</w:t>
      </w:r>
      <w:proofErr w:type="gramEnd"/>
      <w:r>
        <w:t xml:space="preserve"> edition, 2005. </w:t>
      </w:r>
    </w:p>
    <w:p w14:paraId="01CD5462" w14:textId="77777777" w:rsidR="00341C59" w:rsidRDefault="00353EB0">
      <w:pPr>
        <w:ind w:left="-5"/>
      </w:pPr>
      <w:r>
        <w:t xml:space="preserve">“The history in Cobbett’s </w:t>
      </w:r>
      <w:r>
        <w:rPr>
          <w:i/>
        </w:rPr>
        <w:t>History of the Protestant Reformation</w:t>
      </w:r>
      <w:r>
        <w:t xml:space="preserve">,” </w:t>
      </w:r>
      <w:r>
        <w:rPr>
          <w:i/>
        </w:rPr>
        <w:t>Huntington Library Quarterly</w:t>
      </w:r>
      <w:r>
        <w:t xml:space="preserve">, 64 (2001), 429-43. [Appeared 5/2003] </w:t>
      </w:r>
    </w:p>
    <w:p w14:paraId="3D2AF517" w14:textId="77777777" w:rsidR="00341C59" w:rsidRDefault="00353EB0">
      <w:pPr>
        <w:spacing w:after="185"/>
        <w:ind w:left="-5"/>
      </w:pPr>
      <w:r>
        <w:t xml:space="preserve">“The Birthday of Typography,” </w:t>
      </w:r>
      <w:r>
        <w:rPr>
          <w:i/>
        </w:rPr>
        <w:t xml:space="preserve">Studies in Romanticism, </w:t>
      </w:r>
      <w:r>
        <w:t xml:space="preserve">40 (2001), 71-83. </w:t>
      </w:r>
    </w:p>
    <w:p w14:paraId="340943C2" w14:textId="77777777" w:rsidR="00341C59" w:rsidRDefault="00353EB0">
      <w:pPr>
        <w:ind w:left="-5"/>
      </w:pPr>
      <w:r>
        <w:t xml:space="preserve">“Hermits and Monks: The Romantic Century 1750-1850,” </w:t>
      </w:r>
      <w:r>
        <w:rPr>
          <w:i/>
        </w:rPr>
        <w:t>European Romantic Review</w:t>
      </w:r>
      <w:r>
        <w:t xml:space="preserve">, 11 (2000), 25-30. </w:t>
      </w:r>
    </w:p>
    <w:p w14:paraId="62793022" w14:textId="77777777" w:rsidR="00341C59" w:rsidRDefault="00353EB0">
      <w:pPr>
        <w:ind w:left="-5"/>
      </w:pPr>
      <w:r>
        <w:t xml:space="preserve">“Troubling the Borders: </w:t>
      </w:r>
      <w:r>
        <w:rPr>
          <w:i/>
        </w:rPr>
        <w:t xml:space="preserve">Lyrical Ballads </w:t>
      </w:r>
      <w:r>
        <w:t xml:space="preserve">1798 and 1998,” </w:t>
      </w:r>
      <w:r>
        <w:rPr>
          <w:i/>
        </w:rPr>
        <w:t>The Wordsworth Circle</w:t>
      </w:r>
      <w:r>
        <w:t xml:space="preserve">, 30 (1999), 2227. </w:t>
      </w:r>
    </w:p>
    <w:p w14:paraId="5E386D34" w14:textId="77777777" w:rsidR="00341C59" w:rsidRDefault="00353EB0">
      <w:pPr>
        <w:ind w:left="-5"/>
      </w:pPr>
      <w:r>
        <w:t xml:space="preserve">"Childe Harold in the Marketplace: From </w:t>
      </w:r>
      <w:proofErr w:type="spellStart"/>
      <w:r>
        <w:t>Romaunt</w:t>
      </w:r>
      <w:proofErr w:type="spellEnd"/>
      <w:r>
        <w:t xml:space="preserve"> to Handbook," </w:t>
      </w:r>
      <w:r>
        <w:rPr>
          <w:i/>
        </w:rPr>
        <w:t>Modern Language Quarterly</w:t>
      </w:r>
      <w:r>
        <w:t xml:space="preserve">, 52 (1991), 170-90. </w:t>
      </w:r>
    </w:p>
    <w:p w14:paraId="35C25076" w14:textId="77777777" w:rsidR="00341C59" w:rsidRDefault="00353EB0">
      <w:pPr>
        <w:ind w:left="-5"/>
      </w:pPr>
      <w:r>
        <w:lastRenderedPageBreak/>
        <w:t xml:space="preserve">"Cleansing the Images: Wordsworth, Rome, and the Rise of Historicism," </w:t>
      </w:r>
      <w:r>
        <w:rPr>
          <w:i/>
        </w:rPr>
        <w:t>Texas Studies in Literature and Language</w:t>
      </w:r>
      <w:r>
        <w:t xml:space="preserve">, 33 (1991), 271-326. </w:t>
      </w:r>
    </w:p>
    <w:p w14:paraId="7A95A045" w14:textId="77777777" w:rsidR="00341C59" w:rsidRDefault="00353EB0">
      <w:pPr>
        <w:ind w:left="-5"/>
      </w:pPr>
      <w:r>
        <w:t xml:space="preserve">"Placing Poor Susan: Wordsworth and the New Historicism," </w:t>
      </w:r>
      <w:r>
        <w:rPr>
          <w:i/>
        </w:rPr>
        <w:t xml:space="preserve">Studies in Romanticism, </w:t>
      </w:r>
      <w:r>
        <w:t xml:space="preserve">25 (1986), 351-69. </w:t>
      </w:r>
    </w:p>
    <w:p w14:paraId="59327C5D" w14:textId="77777777" w:rsidR="00341C59" w:rsidRDefault="00353EB0">
      <w:pPr>
        <w:ind w:left="-5"/>
      </w:pPr>
      <w:r>
        <w:t xml:space="preserve">"Wordsworth at St. Bees: Scandals, Sisterhoods, and Wordsworth's Later Poetry," </w:t>
      </w:r>
      <w:r>
        <w:rPr>
          <w:i/>
        </w:rPr>
        <w:t>English Literary History</w:t>
      </w:r>
      <w:r>
        <w:t xml:space="preserve">, 52 (1985), 33-58. </w:t>
      </w:r>
    </w:p>
    <w:p w14:paraId="00D9DB06" w14:textId="77777777" w:rsidR="00341C59" w:rsidRDefault="00353EB0">
      <w:pPr>
        <w:ind w:left="-5"/>
      </w:pPr>
      <w:r>
        <w:t xml:space="preserve">"Wordsworth's Intimations Ode and its Epigraphs," </w:t>
      </w:r>
      <w:r>
        <w:rPr>
          <w:i/>
        </w:rPr>
        <w:t xml:space="preserve">Journal of English and Germanic Philology, </w:t>
      </w:r>
      <w:r>
        <w:t xml:space="preserve">82 (1983), 526-40. Reprinted in </w:t>
      </w:r>
      <w:r>
        <w:rPr>
          <w:i/>
        </w:rPr>
        <w:t>Critical Essays on William Wordsworth</w:t>
      </w:r>
      <w:r>
        <w:t xml:space="preserve">, ed. George H. Gilpin (Boston: G. K. Hall, 1990), 83-97, and in </w:t>
      </w:r>
      <w:r>
        <w:rPr>
          <w:i/>
        </w:rPr>
        <w:t xml:space="preserve">Nineteenth-Century Literature Criticism </w:t>
      </w:r>
      <w:r>
        <w:t xml:space="preserve">vol. 206, ed. Kathy D. Darrow (Detroit: Gale/Cengage Learning, 2009), 266-74. </w:t>
      </w:r>
    </w:p>
    <w:p w14:paraId="40B4237C" w14:textId="77777777" w:rsidR="00341C59" w:rsidRDefault="00353EB0">
      <w:pPr>
        <w:ind w:left="-5"/>
      </w:pPr>
      <w:r>
        <w:t xml:space="preserve">"Reading Wordsworth's Revisions: Othello and the Drowned Man," </w:t>
      </w:r>
      <w:r>
        <w:rPr>
          <w:i/>
        </w:rPr>
        <w:t>Studies in Romanticism</w:t>
      </w:r>
      <w:r>
        <w:t xml:space="preserve">, 22 (1983), 3-28. </w:t>
      </w:r>
    </w:p>
    <w:p w14:paraId="59C22FA0" w14:textId="77777777" w:rsidR="00341C59" w:rsidRDefault="00353EB0">
      <w:pPr>
        <w:ind w:left="-5"/>
      </w:pPr>
      <w:r>
        <w:t xml:space="preserve">"Wordsworth and Gray's Sonnet on the Death of West," </w:t>
      </w:r>
      <w:r>
        <w:rPr>
          <w:i/>
        </w:rPr>
        <w:t>Studies in English Literature</w:t>
      </w:r>
      <w:r>
        <w:t xml:space="preserve">, 22 (1982), 505-18. </w:t>
      </w:r>
    </w:p>
    <w:p w14:paraId="09AA01CB" w14:textId="77777777" w:rsidR="00341C59" w:rsidRDefault="00353EB0">
      <w:pPr>
        <w:spacing w:after="0"/>
        <w:ind w:left="-5"/>
      </w:pPr>
      <w:r>
        <w:t>"</w:t>
      </w:r>
      <w:r>
        <w:rPr>
          <w:i/>
        </w:rPr>
        <w:t xml:space="preserve">Don Juan </w:t>
      </w:r>
      <w:r>
        <w:t xml:space="preserve">and Byron's Imperceptiveness to the English Word," </w:t>
      </w:r>
      <w:r>
        <w:rPr>
          <w:i/>
        </w:rPr>
        <w:t xml:space="preserve">Studies in Romanticism, </w:t>
      </w:r>
      <w:r>
        <w:t xml:space="preserve">18 (1979), 207-33. Reprinted in </w:t>
      </w:r>
      <w:r>
        <w:rPr>
          <w:i/>
        </w:rPr>
        <w:t>Critical Essays on Lord Byron</w:t>
      </w:r>
      <w:r>
        <w:t xml:space="preserve">, ed. Robert F. </w:t>
      </w:r>
      <w:proofErr w:type="spellStart"/>
      <w:r>
        <w:t>Gleckner</w:t>
      </w:r>
      <w:proofErr w:type="spellEnd"/>
      <w:r>
        <w:t xml:space="preserve"> (New York: G. K. Hall, 1991), 109-33; in </w:t>
      </w:r>
      <w:r>
        <w:rPr>
          <w:i/>
        </w:rPr>
        <w:t xml:space="preserve">Romanticism: A Critical Reader, </w:t>
      </w:r>
      <w:r>
        <w:t xml:space="preserve">ed. Duncan Wu (Oxford: </w:t>
      </w:r>
    </w:p>
    <w:p w14:paraId="5A13751A" w14:textId="77777777" w:rsidR="00341C59" w:rsidRDefault="00353EB0">
      <w:pPr>
        <w:spacing w:after="0"/>
        <w:ind w:left="-5"/>
      </w:pPr>
      <w:r>
        <w:t xml:space="preserve">Blackwell, 1995), 217-42, and (in part) in </w:t>
      </w:r>
      <w:r>
        <w:rPr>
          <w:i/>
        </w:rPr>
        <w:t>Byron</w:t>
      </w:r>
      <w:r>
        <w:t xml:space="preserve">, ed. Jane Stabler (London: Longman, 1998), </w:t>
      </w:r>
    </w:p>
    <w:p w14:paraId="378054AA" w14:textId="77777777" w:rsidR="00341C59" w:rsidRDefault="00353EB0">
      <w:pPr>
        <w:spacing w:after="0"/>
        <w:ind w:left="-5"/>
      </w:pPr>
      <w:r>
        <w:t xml:space="preserve">180-93; republished online in </w:t>
      </w:r>
      <w:r>
        <w:rPr>
          <w:i/>
        </w:rPr>
        <w:t xml:space="preserve">Routledge Historical Resources: Romanticism, </w:t>
      </w:r>
      <w:r>
        <w:t xml:space="preserve">ed. Duncan Wu, </w:t>
      </w:r>
    </w:p>
    <w:p w14:paraId="513CDF04" w14:textId="77777777" w:rsidR="00341C59" w:rsidRDefault="00353EB0">
      <w:pPr>
        <w:ind w:left="-5"/>
      </w:pPr>
      <w:r>
        <w:t xml:space="preserve">John Strachan, and Jane Moore, 2021: https://www.taylorfrancis.com/romanticism/?context=rom  </w:t>
      </w:r>
    </w:p>
    <w:p w14:paraId="27446D74" w14:textId="77777777" w:rsidR="00341C59" w:rsidRDefault="00353EB0">
      <w:pPr>
        <w:ind w:left="-5"/>
      </w:pPr>
      <w:r>
        <w:t xml:space="preserve">"`My former thoughts returned': Wordsworth's `Resolution and Independence,'" </w:t>
      </w:r>
      <w:r>
        <w:rPr>
          <w:i/>
        </w:rPr>
        <w:t>The Wordsworth Circle</w:t>
      </w:r>
      <w:r>
        <w:t xml:space="preserve">, 9 (1978), 398-405. </w:t>
      </w:r>
    </w:p>
    <w:p w14:paraId="0727BC2F" w14:textId="77777777" w:rsidR="00341C59" w:rsidRDefault="00353EB0">
      <w:pPr>
        <w:ind w:left="-5"/>
      </w:pPr>
      <w:r>
        <w:t xml:space="preserve">"Michael, Luke, and Wordsworth," </w:t>
      </w:r>
      <w:r>
        <w:rPr>
          <w:i/>
        </w:rPr>
        <w:t>Criticism</w:t>
      </w:r>
      <w:r>
        <w:t xml:space="preserve">, 19 (1977), 195-211. </w:t>
      </w:r>
    </w:p>
    <w:p w14:paraId="1A6AFDAA" w14:textId="77777777" w:rsidR="00341C59" w:rsidRDefault="00353EB0">
      <w:pPr>
        <w:ind w:left="-5"/>
      </w:pPr>
      <w:r>
        <w:t xml:space="preserve">"Wordsworth, Margaret, and The </w:t>
      </w:r>
      <w:proofErr w:type="spellStart"/>
      <w:r>
        <w:t>Pedlar</w:t>
      </w:r>
      <w:proofErr w:type="spellEnd"/>
      <w:r>
        <w:t xml:space="preserve">," </w:t>
      </w:r>
      <w:r>
        <w:rPr>
          <w:i/>
        </w:rPr>
        <w:t xml:space="preserve">Studies in Romanticism, </w:t>
      </w:r>
      <w:r>
        <w:t xml:space="preserve">15 (1976), 195-220. </w:t>
      </w:r>
    </w:p>
    <w:p w14:paraId="15922B24" w14:textId="77777777" w:rsidR="00341C59" w:rsidRDefault="00353EB0">
      <w:pPr>
        <w:ind w:left="-5"/>
      </w:pPr>
      <w:r>
        <w:t xml:space="preserve">"Edmund Kean and Byron's Plays," </w:t>
      </w:r>
      <w:r>
        <w:rPr>
          <w:i/>
        </w:rPr>
        <w:t>Keats-Shelley Journal</w:t>
      </w:r>
      <w:r>
        <w:t xml:space="preserve">, 21-22 (1972-73), 188-206. </w:t>
      </w:r>
    </w:p>
    <w:p w14:paraId="238DC964" w14:textId="77777777" w:rsidR="00341C59" w:rsidRDefault="00353EB0">
      <w:pPr>
        <w:spacing w:after="158" w:line="258" w:lineRule="auto"/>
        <w:ind w:left="-5"/>
      </w:pPr>
      <w:r>
        <w:t xml:space="preserve">"Byron's </w:t>
      </w:r>
      <w:r>
        <w:rPr>
          <w:i/>
        </w:rPr>
        <w:t>English Bards and Scotch Reviewers</w:t>
      </w:r>
      <w:r>
        <w:t xml:space="preserve">: The Art of Allusion," </w:t>
      </w:r>
      <w:r>
        <w:rPr>
          <w:i/>
        </w:rPr>
        <w:t xml:space="preserve">Keats-Shelley Memorial Bulletin, </w:t>
      </w:r>
      <w:r>
        <w:t xml:space="preserve">21 (1970), 7-11. </w:t>
      </w:r>
    </w:p>
    <w:p w14:paraId="1173B57B" w14:textId="77777777" w:rsidR="00341C59" w:rsidRDefault="00353EB0">
      <w:pPr>
        <w:ind w:left="-5"/>
      </w:pPr>
      <w:r>
        <w:t xml:space="preserve">PREFACES, INTRODUCTIONS, BRIEF CONTRIBUTIONS </w:t>
      </w:r>
    </w:p>
    <w:p w14:paraId="1F05F359" w14:textId="77777777" w:rsidR="00341C59" w:rsidRDefault="00353EB0">
      <w:pPr>
        <w:ind w:left="-5"/>
      </w:pPr>
      <w:r>
        <w:t xml:space="preserve">“Memorial to Marilyn Gaull,” </w:t>
      </w:r>
      <w:r>
        <w:rPr>
          <w:i/>
        </w:rPr>
        <w:t>The Wordsworth Circle</w:t>
      </w:r>
      <w:r>
        <w:t xml:space="preserve">, 53,1 (Winter, 2022), 24-27.  </w:t>
      </w:r>
    </w:p>
    <w:p w14:paraId="425551A2" w14:textId="77777777" w:rsidR="00341C59" w:rsidRDefault="00353EB0">
      <w:pPr>
        <w:spacing w:after="158" w:line="258" w:lineRule="auto"/>
        <w:ind w:left="-5"/>
      </w:pPr>
      <w:r>
        <w:t xml:space="preserve">“[Surmise],” </w:t>
      </w:r>
      <w:r>
        <w:rPr>
          <w:i/>
        </w:rPr>
        <w:t>About Geoffrey Hartman: Materials for a Study of Intellectual Influence</w:t>
      </w:r>
      <w:r>
        <w:t xml:space="preserve">, </w:t>
      </w:r>
      <w:r>
        <w:rPr>
          <w:i/>
        </w:rPr>
        <w:t>Philological Quarterly</w:t>
      </w:r>
      <w:r>
        <w:t xml:space="preserve">, 93:2 (Spring 2014), 204-05. [Appeared 6/2015] </w:t>
      </w:r>
    </w:p>
    <w:p w14:paraId="5E298572" w14:textId="77777777" w:rsidR="00341C59" w:rsidRDefault="00353EB0">
      <w:pPr>
        <w:spacing w:after="190" w:line="258" w:lineRule="auto"/>
        <w:ind w:left="-5"/>
      </w:pPr>
      <w:r>
        <w:t xml:space="preserve">Introduction to </w:t>
      </w:r>
      <w:r>
        <w:rPr>
          <w:i/>
        </w:rPr>
        <w:t>Nostalgia, Melancholy, Anxiety: Discursive Mobility and the Circulation of Bodies</w:t>
      </w:r>
      <w:r>
        <w:t xml:space="preserve">, special issue of </w:t>
      </w:r>
      <w:r>
        <w:rPr>
          <w:i/>
        </w:rPr>
        <w:t xml:space="preserve">Studies in Romanticism </w:t>
      </w:r>
      <w:r>
        <w:t xml:space="preserve">that I guest-edited, 49 (2010), 195-96. </w:t>
      </w:r>
    </w:p>
    <w:p w14:paraId="79F15F32" w14:textId="77777777" w:rsidR="00341C59" w:rsidRDefault="00353EB0">
      <w:pPr>
        <w:ind w:left="-5"/>
      </w:pPr>
      <w:r>
        <w:lastRenderedPageBreak/>
        <w:t xml:space="preserve">“‘Foreword, The Critic as Investigator,” Charles J. Rzepka, </w:t>
      </w:r>
      <w:r>
        <w:rPr>
          <w:i/>
        </w:rPr>
        <w:t xml:space="preserve">Selected Studies in Romantic and American Literature, History, and Culture </w:t>
      </w:r>
      <w:r>
        <w:t xml:space="preserve">(Farnham, U.K. and Burlington, Vermont: Ashgate, 2010), pp. ix-xii. </w:t>
      </w:r>
    </w:p>
    <w:p w14:paraId="3BDDF9E0" w14:textId="77777777" w:rsidR="00341C59" w:rsidRDefault="00353EB0">
      <w:pPr>
        <w:ind w:left="-5"/>
      </w:pPr>
      <w:r>
        <w:t xml:space="preserve">“Preface,” </w:t>
      </w:r>
      <w:r>
        <w:rPr>
          <w:i/>
        </w:rPr>
        <w:t xml:space="preserve">Romantic Generations: Essays in Honor of Robert F. </w:t>
      </w:r>
      <w:proofErr w:type="spellStart"/>
      <w:r>
        <w:rPr>
          <w:i/>
        </w:rPr>
        <w:t>Gleckner</w:t>
      </w:r>
      <w:proofErr w:type="spellEnd"/>
      <w:r>
        <w:t xml:space="preserve">, ed. Ghislaine </w:t>
      </w:r>
      <w:proofErr w:type="spellStart"/>
      <w:r>
        <w:t>McDayter</w:t>
      </w:r>
      <w:proofErr w:type="spellEnd"/>
      <w:r>
        <w:t xml:space="preserve">, Guinn Batten, and Barry Milligan (Cranbury, New Jersey: Associated University Presses, 2001), pp. 7-11. </w:t>
      </w:r>
    </w:p>
    <w:p w14:paraId="4DC7D1D4" w14:textId="77777777" w:rsidR="00341C59" w:rsidRDefault="00353EB0">
      <w:pPr>
        <w:ind w:left="-5"/>
      </w:pPr>
      <w:r>
        <w:t xml:space="preserve">REVIEWS AND NOTES </w:t>
      </w:r>
    </w:p>
    <w:p w14:paraId="05C9887D" w14:textId="77777777" w:rsidR="00341C59" w:rsidRDefault="00353EB0">
      <w:pPr>
        <w:spacing w:after="158" w:line="258" w:lineRule="auto"/>
        <w:ind w:left="-5"/>
      </w:pPr>
      <w:r>
        <w:t xml:space="preserve">Richard Lansdown, </w:t>
      </w:r>
      <w:r>
        <w:rPr>
          <w:i/>
        </w:rPr>
        <w:t>Byron's Historical Dramas</w:t>
      </w:r>
      <w:r>
        <w:t xml:space="preserve">, </w:t>
      </w:r>
      <w:r>
        <w:rPr>
          <w:i/>
        </w:rPr>
        <w:t>Journal of English and Germanic Philology</w:t>
      </w:r>
      <w:r>
        <w:t xml:space="preserve">, 94 (1995), 260-62. </w:t>
      </w:r>
    </w:p>
    <w:p w14:paraId="1F85C80D" w14:textId="77777777" w:rsidR="00341C59" w:rsidRDefault="00353EB0">
      <w:pPr>
        <w:ind w:left="-5"/>
      </w:pPr>
      <w:r>
        <w:t xml:space="preserve">William Wordsworth, </w:t>
      </w:r>
      <w:r>
        <w:rPr>
          <w:i/>
        </w:rPr>
        <w:t>Lyrical Ballads, and Other Poems, 1797-1800</w:t>
      </w:r>
      <w:r>
        <w:t xml:space="preserve">, ed. James Butler and Karen Green, </w:t>
      </w:r>
      <w:r>
        <w:rPr>
          <w:i/>
        </w:rPr>
        <w:t>The Wordsworth Circle</w:t>
      </w:r>
      <w:r>
        <w:t xml:space="preserve">, 25 (1994), 224-26. </w:t>
      </w:r>
    </w:p>
    <w:p w14:paraId="6A586DBE" w14:textId="77777777" w:rsidR="00341C59" w:rsidRDefault="00353EB0">
      <w:pPr>
        <w:ind w:left="-5"/>
      </w:pPr>
      <w:r>
        <w:t xml:space="preserve">Review-essay, "Reading and Writing Nature" (Review of Jonathan Bate, </w:t>
      </w:r>
      <w:r>
        <w:rPr>
          <w:i/>
        </w:rPr>
        <w:t xml:space="preserve">Romantic Ecology: Wordsworth and the Environmental Tradition </w:t>
      </w:r>
      <w:r>
        <w:t xml:space="preserve">and Dorothy Wordsworth, </w:t>
      </w:r>
      <w:r>
        <w:rPr>
          <w:i/>
        </w:rPr>
        <w:t>The Grasmere Journals</w:t>
      </w:r>
      <w:r>
        <w:t xml:space="preserve">, ed. Pamela Woof), </w:t>
      </w:r>
      <w:r>
        <w:rPr>
          <w:i/>
        </w:rPr>
        <w:t>Review</w:t>
      </w:r>
      <w:r>
        <w:t xml:space="preserve">, 15 (1993), 275-96. </w:t>
      </w:r>
    </w:p>
    <w:p w14:paraId="5D76F5C0" w14:textId="77777777" w:rsidR="00341C59" w:rsidRDefault="00353EB0">
      <w:pPr>
        <w:spacing w:after="158" w:line="258" w:lineRule="auto"/>
        <w:ind w:left="-5"/>
      </w:pPr>
      <w:r>
        <w:t xml:space="preserve">Wolf Z. Hirst, ed., </w:t>
      </w:r>
      <w:r>
        <w:rPr>
          <w:i/>
        </w:rPr>
        <w:t>Byron, the Bible, and Religion</w:t>
      </w:r>
      <w:r>
        <w:t xml:space="preserve">, </w:t>
      </w:r>
      <w:r>
        <w:rPr>
          <w:i/>
        </w:rPr>
        <w:t>The Wordsworth Circle</w:t>
      </w:r>
      <w:r>
        <w:t xml:space="preserve">, 22 (1992), 222-23. </w:t>
      </w:r>
    </w:p>
    <w:p w14:paraId="37BEBDE3" w14:textId="77777777" w:rsidR="00341C59" w:rsidRDefault="00353EB0">
      <w:pPr>
        <w:spacing w:after="158" w:line="258" w:lineRule="auto"/>
        <w:ind w:left="-5"/>
      </w:pPr>
      <w:r>
        <w:t xml:space="preserve">D. L. Macdonald, </w:t>
      </w:r>
      <w:r>
        <w:rPr>
          <w:i/>
        </w:rPr>
        <w:t xml:space="preserve">Poor Polidori: A Critical Biography of the Author of </w:t>
      </w:r>
      <w:r>
        <w:t xml:space="preserve">The Vampyre, </w:t>
      </w:r>
      <w:proofErr w:type="spellStart"/>
      <w:r>
        <w:rPr>
          <w:i/>
        </w:rPr>
        <w:t>KeatsShelley</w:t>
      </w:r>
      <w:proofErr w:type="spellEnd"/>
      <w:r>
        <w:rPr>
          <w:i/>
        </w:rPr>
        <w:t xml:space="preserve"> Journal</w:t>
      </w:r>
      <w:r>
        <w:t xml:space="preserve">, 41 (1992), 262-64. </w:t>
      </w:r>
    </w:p>
    <w:p w14:paraId="2B877FF6" w14:textId="77777777" w:rsidR="00341C59" w:rsidRDefault="00353EB0">
      <w:pPr>
        <w:spacing w:after="0"/>
        <w:ind w:left="-5"/>
      </w:pPr>
      <w:proofErr w:type="gramStart"/>
      <w:r>
        <w:t>Review-essay</w:t>
      </w:r>
      <w:proofErr w:type="gramEnd"/>
      <w:r>
        <w:t xml:space="preserve">, "Exploring the Dialogue" (Review of Theresa M. Kelley, </w:t>
      </w:r>
      <w:r>
        <w:rPr>
          <w:i/>
        </w:rPr>
        <w:t>Wordsworth's Revisionary Aesthetics</w:t>
      </w:r>
      <w:r>
        <w:t xml:space="preserve">; Paul Magnuson, </w:t>
      </w:r>
      <w:r>
        <w:rPr>
          <w:i/>
        </w:rPr>
        <w:t xml:space="preserve">Coleridge and Wordsworth: A Lyrical </w:t>
      </w:r>
      <w:proofErr w:type="gramStart"/>
      <w:r>
        <w:rPr>
          <w:i/>
        </w:rPr>
        <w:t>Dialogue</w:t>
      </w:r>
      <w:r>
        <w:t>;</w:t>
      </w:r>
      <w:proofErr w:type="gramEnd"/>
      <w:r>
        <w:t xml:space="preserve"> </w:t>
      </w:r>
    </w:p>
    <w:p w14:paraId="0844D9AF" w14:textId="77777777" w:rsidR="00341C59" w:rsidRDefault="00353EB0">
      <w:pPr>
        <w:spacing w:after="158" w:line="258" w:lineRule="auto"/>
        <w:ind w:left="-5"/>
      </w:pPr>
      <w:r>
        <w:t xml:space="preserve">Nicholas Roe, </w:t>
      </w:r>
      <w:r>
        <w:rPr>
          <w:i/>
        </w:rPr>
        <w:t>Wordsworth and Coleridge: The Radical Years</w:t>
      </w:r>
      <w:r>
        <w:t xml:space="preserve">), </w:t>
      </w:r>
      <w:r>
        <w:rPr>
          <w:i/>
        </w:rPr>
        <w:t>Review</w:t>
      </w:r>
      <w:r>
        <w:t xml:space="preserve">, 12 (1990), 255-71. </w:t>
      </w:r>
    </w:p>
    <w:p w14:paraId="545FD5D5" w14:textId="77777777" w:rsidR="00341C59" w:rsidRDefault="00353EB0">
      <w:pPr>
        <w:spacing w:after="158" w:line="258" w:lineRule="auto"/>
        <w:ind w:left="-5"/>
      </w:pPr>
      <w:r>
        <w:t xml:space="preserve">Alan Liu, </w:t>
      </w:r>
      <w:r>
        <w:rPr>
          <w:i/>
        </w:rPr>
        <w:t>Wordsworth: The Sense of History</w:t>
      </w:r>
      <w:r>
        <w:t xml:space="preserve">, </w:t>
      </w:r>
      <w:r>
        <w:rPr>
          <w:i/>
        </w:rPr>
        <w:t>Studies in Romanticism</w:t>
      </w:r>
      <w:r>
        <w:t xml:space="preserve">, 28 (1989), 515-22. </w:t>
      </w:r>
    </w:p>
    <w:p w14:paraId="7B9B1C40" w14:textId="77777777" w:rsidR="00341C59" w:rsidRDefault="00353EB0">
      <w:pPr>
        <w:spacing w:after="158" w:line="258" w:lineRule="auto"/>
        <w:ind w:left="-5"/>
      </w:pPr>
      <w:r>
        <w:t xml:space="preserve">David Simpson, </w:t>
      </w:r>
      <w:r>
        <w:rPr>
          <w:i/>
        </w:rPr>
        <w:t>Wordsworth's Historical Imagination: The Poetry of Displacement</w:t>
      </w:r>
      <w:r>
        <w:t xml:space="preserve">, </w:t>
      </w:r>
      <w:r>
        <w:rPr>
          <w:i/>
        </w:rPr>
        <w:t>Criticism</w:t>
      </w:r>
      <w:r>
        <w:t xml:space="preserve">, 31 (1989), 111-13. </w:t>
      </w:r>
    </w:p>
    <w:p w14:paraId="0897B538" w14:textId="77777777" w:rsidR="00341C59" w:rsidRDefault="00353EB0">
      <w:pPr>
        <w:ind w:left="-5"/>
      </w:pPr>
      <w:r>
        <w:t xml:space="preserve">Michael Foot, </w:t>
      </w:r>
      <w:r>
        <w:rPr>
          <w:i/>
        </w:rPr>
        <w:t>The Politics of Paradise</w:t>
      </w:r>
      <w:r>
        <w:t xml:space="preserve">; Allan Massie, </w:t>
      </w:r>
      <w:r>
        <w:rPr>
          <w:i/>
        </w:rPr>
        <w:t>Byron's Travels</w:t>
      </w:r>
      <w:r>
        <w:t xml:space="preserve">; Martyn Corbett, </w:t>
      </w:r>
      <w:r>
        <w:rPr>
          <w:i/>
        </w:rPr>
        <w:t>Byron and Tragedy</w:t>
      </w:r>
      <w:r>
        <w:t xml:space="preserve">; [London] </w:t>
      </w:r>
      <w:r>
        <w:rPr>
          <w:i/>
        </w:rPr>
        <w:t>Times Literary Supplement</w:t>
      </w:r>
      <w:r>
        <w:t xml:space="preserve">, 12 August 1988, p. 886. </w:t>
      </w:r>
    </w:p>
    <w:p w14:paraId="3F0FE376" w14:textId="77777777" w:rsidR="00341C59" w:rsidRDefault="00353EB0">
      <w:pPr>
        <w:spacing w:after="158" w:line="258" w:lineRule="auto"/>
        <w:ind w:left="-5"/>
      </w:pPr>
      <w:r>
        <w:t xml:space="preserve">Louis Crompton, </w:t>
      </w:r>
      <w:r>
        <w:rPr>
          <w:i/>
        </w:rPr>
        <w:t>Byron and Greek Love</w:t>
      </w:r>
      <w:r>
        <w:t xml:space="preserve">, </w:t>
      </w:r>
      <w:r>
        <w:rPr>
          <w:i/>
        </w:rPr>
        <w:t>Nineteenth-Century Contexts</w:t>
      </w:r>
      <w:r>
        <w:t xml:space="preserve">, 11 (1987), 224-28. </w:t>
      </w:r>
    </w:p>
    <w:p w14:paraId="5F95EF98" w14:textId="77777777" w:rsidR="00341C59" w:rsidRDefault="00353EB0">
      <w:pPr>
        <w:ind w:left="-5"/>
      </w:pPr>
      <w:r>
        <w:t xml:space="preserve">Review essay (with Sylvia Manning), "Recent Studies in the Nineteenth Century," </w:t>
      </w:r>
      <w:r>
        <w:rPr>
          <w:i/>
        </w:rPr>
        <w:t>Studies in English Literature</w:t>
      </w:r>
      <w:r>
        <w:t xml:space="preserve">, 27 (1987), 683-717. </w:t>
      </w:r>
    </w:p>
    <w:p w14:paraId="1615903C" w14:textId="77777777" w:rsidR="00341C59" w:rsidRDefault="00353EB0">
      <w:pPr>
        <w:spacing w:after="158" w:line="258" w:lineRule="auto"/>
        <w:ind w:left="-5"/>
      </w:pPr>
      <w:r>
        <w:t xml:space="preserve">Don H. </w:t>
      </w:r>
      <w:proofErr w:type="spellStart"/>
      <w:r>
        <w:t>Bialostosky</w:t>
      </w:r>
      <w:proofErr w:type="spellEnd"/>
      <w:r>
        <w:t xml:space="preserve">, </w:t>
      </w:r>
      <w:r>
        <w:rPr>
          <w:i/>
        </w:rPr>
        <w:t>Making Tales: The Poetics of Wordsworth's Narrative Experiments</w:t>
      </w:r>
      <w:r>
        <w:t xml:space="preserve">, </w:t>
      </w:r>
      <w:r>
        <w:rPr>
          <w:i/>
        </w:rPr>
        <w:t>Modern Language Quarterly</w:t>
      </w:r>
      <w:r>
        <w:t xml:space="preserve">, 46 (1985), 96-98. </w:t>
      </w:r>
    </w:p>
    <w:p w14:paraId="544B047E" w14:textId="77777777" w:rsidR="00341C59" w:rsidRDefault="00353EB0">
      <w:pPr>
        <w:ind w:left="-5"/>
      </w:pPr>
      <w:r>
        <w:t xml:space="preserve">Wilfred S. Dowden, ed., </w:t>
      </w:r>
      <w:r>
        <w:rPr>
          <w:i/>
        </w:rPr>
        <w:t>The Journal of Thomas Moore</w:t>
      </w:r>
      <w:r>
        <w:t xml:space="preserve">, vol. 2, </w:t>
      </w:r>
      <w:r>
        <w:rPr>
          <w:i/>
        </w:rPr>
        <w:t>Keats-Shelley Journal</w:t>
      </w:r>
      <w:r>
        <w:t xml:space="preserve">, 35 (1986), 201-203. </w:t>
      </w:r>
    </w:p>
    <w:p w14:paraId="5CF8468A" w14:textId="77777777" w:rsidR="00341C59" w:rsidRDefault="00353EB0">
      <w:pPr>
        <w:ind w:left="-5"/>
      </w:pPr>
      <w:r>
        <w:t xml:space="preserve">Kenneth R. Johnston, </w:t>
      </w:r>
      <w:r>
        <w:rPr>
          <w:i/>
        </w:rPr>
        <w:t xml:space="preserve">Wordsworth and </w:t>
      </w:r>
      <w:r>
        <w:t xml:space="preserve">The Recluse, </w:t>
      </w:r>
      <w:r>
        <w:rPr>
          <w:i/>
        </w:rPr>
        <w:t>The Wordsworth Circle</w:t>
      </w:r>
      <w:r>
        <w:t xml:space="preserve">, 16 (1985), 153-55. </w:t>
      </w:r>
    </w:p>
    <w:p w14:paraId="3BB70422" w14:textId="77777777" w:rsidR="00341C59" w:rsidRDefault="00353EB0">
      <w:pPr>
        <w:spacing w:after="158" w:line="258" w:lineRule="auto"/>
        <w:ind w:left="-5"/>
      </w:pPr>
      <w:r>
        <w:lastRenderedPageBreak/>
        <w:t xml:space="preserve">Philip W. Martin, </w:t>
      </w:r>
      <w:r>
        <w:rPr>
          <w:i/>
        </w:rPr>
        <w:t>Byron: a poet before his public</w:t>
      </w:r>
      <w:r>
        <w:t>; Timothy Webb, ed</w:t>
      </w:r>
      <w:r>
        <w:rPr>
          <w:i/>
        </w:rPr>
        <w:t>., English Romantic Hellenism, 1700-1824</w:t>
      </w:r>
      <w:r>
        <w:t xml:space="preserve">; </w:t>
      </w:r>
      <w:r>
        <w:rPr>
          <w:i/>
        </w:rPr>
        <w:t>Studies in Romanticism</w:t>
      </w:r>
      <w:r>
        <w:t xml:space="preserve">, 23 (1984), 401-409. </w:t>
      </w:r>
    </w:p>
    <w:p w14:paraId="77266AAF" w14:textId="77777777" w:rsidR="00341C59" w:rsidRDefault="00353EB0">
      <w:pPr>
        <w:spacing w:after="158" w:line="258" w:lineRule="auto"/>
        <w:ind w:left="-5"/>
      </w:pPr>
      <w:r>
        <w:t xml:space="preserve">Jerome J. McGann, ed., </w:t>
      </w:r>
      <w:r>
        <w:rPr>
          <w:i/>
        </w:rPr>
        <w:t>Lord Byron: The Complete Poetical Works</w:t>
      </w:r>
      <w:r>
        <w:t xml:space="preserve">, </w:t>
      </w:r>
      <w:r>
        <w:rPr>
          <w:i/>
        </w:rPr>
        <w:t>III</w:t>
      </w:r>
      <w:r>
        <w:t xml:space="preserve">, </w:t>
      </w:r>
      <w:r>
        <w:rPr>
          <w:i/>
        </w:rPr>
        <w:t>The Byron Journal</w:t>
      </w:r>
      <w:r>
        <w:t xml:space="preserve">, 11 (1983), 61-64. </w:t>
      </w:r>
    </w:p>
    <w:p w14:paraId="17D7AFB7" w14:textId="77777777" w:rsidR="00341C59" w:rsidRDefault="00353EB0">
      <w:pPr>
        <w:spacing w:after="158" w:line="258" w:lineRule="auto"/>
        <w:ind w:left="-5"/>
      </w:pPr>
      <w:r>
        <w:t xml:space="preserve">Joseph H. Smith, ed., </w:t>
      </w:r>
      <w:r>
        <w:rPr>
          <w:i/>
        </w:rPr>
        <w:t xml:space="preserve">The Literary Freud: Mechanisms of Defense and </w:t>
      </w:r>
      <w:proofErr w:type="gramStart"/>
      <w:r>
        <w:rPr>
          <w:i/>
        </w:rPr>
        <w:t>The Poetic</w:t>
      </w:r>
      <w:proofErr w:type="gramEnd"/>
      <w:r>
        <w:rPr>
          <w:i/>
        </w:rPr>
        <w:t xml:space="preserve"> Will</w:t>
      </w:r>
      <w:r>
        <w:t xml:space="preserve">, Psychiatry and the Humanities, vol. 4, </w:t>
      </w:r>
      <w:r>
        <w:rPr>
          <w:i/>
        </w:rPr>
        <w:t>Modern Language Review</w:t>
      </w:r>
      <w:r>
        <w:t xml:space="preserve">, 78 (1983), 438-39. </w:t>
      </w:r>
    </w:p>
    <w:p w14:paraId="487CC7F0" w14:textId="77777777" w:rsidR="00341C59" w:rsidRDefault="00353EB0">
      <w:pPr>
        <w:spacing w:after="158" w:line="258" w:lineRule="auto"/>
        <w:ind w:left="-5"/>
      </w:pPr>
      <w:r>
        <w:t xml:space="preserve">Jerome Christensen, </w:t>
      </w:r>
      <w:r>
        <w:rPr>
          <w:i/>
        </w:rPr>
        <w:t>Coleridge's Blessed Machine of Language</w:t>
      </w:r>
      <w:r>
        <w:t xml:space="preserve">, </w:t>
      </w:r>
      <w:r>
        <w:rPr>
          <w:i/>
        </w:rPr>
        <w:t>The Wordsworth Circle</w:t>
      </w:r>
      <w:r>
        <w:t xml:space="preserve">, 13 (1982), 112-14. </w:t>
      </w:r>
    </w:p>
    <w:p w14:paraId="760F0E76" w14:textId="77777777" w:rsidR="00341C59" w:rsidRDefault="00353EB0">
      <w:pPr>
        <w:spacing w:after="158" w:line="258" w:lineRule="auto"/>
        <w:ind w:left="-5"/>
      </w:pPr>
      <w:r>
        <w:t xml:space="preserve">John A. Hodgson, </w:t>
      </w:r>
      <w:r>
        <w:rPr>
          <w:i/>
        </w:rPr>
        <w:t>Wordsworth's Philosophical Poetry, 1797-1814</w:t>
      </w:r>
      <w:r>
        <w:t xml:space="preserve">, </w:t>
      </w:r>
      <w:r>
        <w:rPr>
          <w:i/>
        </w:rPr>
        <w:t>The Wordsworth Circle</w:t>
      </w:r>
      <w:r>
        <w:t xml:space="preserve">, 12 (1981), 151-53. </w:t>
      </w:r>
    </w:p>
    <w:p w14:paraId="3AAAC1A0" w14:textId="77777777" w:rsidR="00341C59" w:rsidRDefault="00353EB0">
      <w:pPr>
        <w:ind w:left="-5"/>
      </w:pPr>
      <w:r>
        <w:t xml:space="preserve">David Bleich, </w:t>
      </w:r>
      <w:r>
        <w:rPr>
          <w:i/>
        </w:rPr>
        <w:t>Subjective Criticism</w:t>
      </w:r>
      <w:r>
        <w:t xml:space="preserve">, </w:t>
      </w:r>
      <w:r>
        <w:rPr>
          <w:i/>
        </w:rPr>
        <w:t>Centrum</w:t>
      </w:r>
      <w:r>
        <w:t xml:space="preserve">, N. S. 1:1 (Spring 1981), 74-78. </w:t>
      </w:r>
    </w:p>
    <w:p w14:paraId="43D2DB3C" w14:textId="77777777" w:rsidR="00341C59" w:rsidRDefault="00353EB0">
      <w:pPr>
        <w:spacing w:after="158" w:line="258" w:lineRule="auto"/>
        <w:ind w:left="-5"/>
      </w:pPr>
      <w:r>
        <w:t xml:space="preserve">Leslie Marchand, ed., </w:t>
      </w:r>
      <w:r>
        <w:rPr>
          <w:i/>
        </w:rPr>
        <w:t>Byron's Letters and Journals, IX</w:t>
      </w:r>
      <w:r>
        <w:t xml:space="preserve">, </w:t>
      </w:r>
      <w:r>
        <w:rPr>
          <w:i/>
        </w:rPr>
        <w:t>The Wordsworth Circle</w:t>
      </w:r>
      <w:r>
        <w:t xml:space="preserve">, 11 (1980), 17779. </w:t>
      </w:r>
    </w:p>
    <w:p w14:paraId="0B316AE9" w14:textId="77777777" w:rsidR="00341C59" w:rsidRDefault="00353EB0">
      <w:pPr>
        <w:spacing w:after="158" w:line="258" w:lineRule="auto"/>
        <w:ind w:left="-5"/>
      </w:pPr>
      <w:r>
        <w:t xml:space="preserve">Simon Stuart, </w:t>
      </w:r>
      <w:r>
        <w:rPr>
          <w:i/>
        </w:rPr>
        <w:t>New Phoenix Wings: Reparation in Literature</w:t>
      </w:r>
      <w:r>
        <w:t xml:space="preserve">, </w:t>
      </w:r>
      <w:r>
        <w:rPr>
          <w:i/>
        </w:rPr>
        <w:t>Modern Language Review</w:t>
      </w:r>
      <w:r>
        <w:t xml:space="preserve">, 75 (1980), 823. </w:t>
      </w:r>
    </w:p>
    <w:p w14:paraId="01DF2585" w14:textId="77777777" w:rsidR="00341C59" w:rsidRDefault="00353EB0">
      <w:pPr>
        <w:spacing w:after="158" w:line="258" w:lineRule="auto"/>
        <w:ind w:left="-5"/>
      </w:pPr>
      <w:r>
        <w:t xml:space="preserve">R. P. </w:t>
      </w:r>
      <w:proofErr w:type="spellStart"/>
      <w:r>
        <w:t>Lessenich</w:t>
      </w:r>
      <w:proofErr w:type="spellEnd"/>
      <w:r>
        <w:t xml:space="preserve">, </w:t>
      </w:r>
      <w:r>
        <w:rPr>
          <w:i/>
        </w:rPr>
        <w:t>Byron and the Nature of Man</w:t>
      </w:r>
      <w:r>
        <w:t xml:space="preserve">; Travis Looper, </w:t>
      </w:r>
      <w:r>
        <w:rPr>
          <w:i/>
        </w:rPr>
        <w:t>Byron and the Bible</w:t>
      </w:r>
      <w:r>
        <w:t xml:space="preserve">; Frank McConnell, ed., </w:t>
      </w:r>
      <w:r>
        <w:rPr>
          <w:i/>
        </w:rPr>
        <w:t>Byron's Poetry</w:t>
      </w:r>
      <w:r>
        <w:t xml:space="preserve">; </w:t>
      </w:r>
      <w:r>
        <w:rPr>
          <w:i/>
        </w:rPr>
        <w:t>Keats-Shelley Journal</w:t>
      </w:r>
      <w:r>
        <w:t xml:space="preserve">, 29 (1980), 212-14. </w:t>
      </w:r>
    </w:p>
    <w:p w14:paraId="68AF0D9F" w14:textId="77777777" w:rsidR="00341C59" w:rsidRDefault="00353EB0">
      <w:pPr>
        <w:spacing w:after="158" w:line="258" w:lineRule="auto"/>
        <w:ind w:left="-5"/>
      </w:pPr>
      <w:r>
        <w:t xml:space="preserve">David Holbrook, </w:t>
      </w:r>
      <w:r>
        <w:rPr>
          <w:i/>
        </w:rPr>
        <w:t xml:space="preserve">Sylvia Plath: Poetry and Existence </w:t>
      </w:r>
      <w:r>
        <w:t xml:space="preserve">and </w:t>
      </w:r>
      <w:r>
        <w:rPr>
          <w:i/>
        </w:rPr>
        <w:t>Lost Bearings in English Poetry</w:t>
      </w:r>
      <w:r>
        <w:t xml:space="preserve">, </w:t>
      </w:r>
      <w:r>
        <w:rPr>
          <w:i/>
        </w:rPr>
        <w:t>Yearbook of English Studies</w:t>
      </w:r>
      <w:r>
        <w:t xml:space="preserve">, 10 (1980), 364-65. </w:t>
      </w:r>
    </w:p>
    <w:p w14:paraId="1EAA7059" w14:textId="77777777" w:rsidR="00341C59" w:rsidRDefault="00353EB0">
      <w:pPr>
        <w:ind w:left="-5"/>
      </w:pPr>
      <w:r>
        <w:t xml:space="preserve">"Keats's and Wordsworth's Nightingales," </w:t>
      </w:r>
      <w:r>
        <w:rPr>
          <w:i/>
        </w:rPr>
        <w:t>English Language Notes</w:t>
      </w:r>
      <w:r>
        <w:t xml:space="preserve">, 17 (1980), 189-92. </w:t>
      </w:r>
    </w:p>
    <w:p w14:paraId="0BA4B9D0" w14:textId="77777777" w:rsidR="00341C59" w:rsidRDefault="00353EB0">
      <w:pPr>
        <w:ind w:left="-5"/>
      </w:pPr>
      <w:r>
        <w:t xml:space="preserve">Michael </w:t>
      </w:r>
      <w:proofErr w:type="spellStart"/>
      <w:r>
        <w:t>Ragussis</w:t>
      </w:r>
      <w:proofErr w:type="spellEnd"/>
      <w:r>
        <w:t xml:space="preserve">, </w:t>
      </w:r>
      <w:r>
        <w:rPr>
          <w:i/>
        </w:rPr>
        <w:t>The Subterfuge of Art</w:t>
      </w:r>
      <w:r>
        <w:t xml:space="preserve">, </w:t>
      </w:r>
      <w:r>
        <w:rPr>
          <w:i/>
        </w:rPr>
        <w:t>Criticism</w:t>
      </w:r>
      <w:r>
        <w:t xml:space="preserve">, 21 (1979), 271-72. </w:t>
      </w:r>
    </w:p>
    <w:p w14:paraId="49790BDF" w14:textId="77777777" w:rsidR="00341C59" w:rsidRDefault="00353EB0">
      <w:pPr>
        <w:ind w:left="-5"/>
      </w:pPr>
      <w:r>
        <w:t xml:space="preserve">"Byron, Southey, and Botany Bay," </w:t>
      </w:r>
      <w:r>
        <w:rPr>
          <w:i/>
        </w:rPr>
        <w:t>Notes and Queries</w:t>
      </w:r>
      <w:r>
        <w:t xml:space="preserve">, N. S. 25 (1978), 225-26. </w:t>
      </w:r>
    </w:p>
    <w:p w14:paraId="43C94367" w14:textId="77777777" w:rsidR="00341C59" w:rsidRDefault="00353EB0">
      <w:pPr>
        <w:ind w:left="-5"/>
      </w:pPr>
      <w:r>
        <w:t xml:space="preserve">"Byron's </w:t>
      </w:r>
      <w:r>
        <w:rPr>
          <w:i/>
        </w:rPr>
        <w:t xml:space="preserve">English Bards </w:t>
      </w:r>
      <w:r>
        <w:t xml:space="preserve">and Shelley's </w:t>
      </w:r>
      <w:r>
        <w:rPr>
          <w:i/>
        </w:rPr>
        <w:t>Adonais</w:t>
      </w:r>
      <w:r>
        <w:t xml:space="preserve">: A Note," </w:t>
      </w:r>
      <w:r>
        <w:rPr>
          <w:i/>
        </w:rPr>
        <w:t>Notes and Queries</w:t>
      </w:r>
      <w:r>
        <w:t xml:space="preserve">, N. S. 17 (1970), 380-81. </w:t>
      </w:r>
    </w:p>
    <w:p w14:paraId="1B2B94A5" w14:textId="77777777" w:rsidR="00341C59" w:rsidRDefault="00353EB0">
      <w:pPr>
        <w:pStyle w:val="Heading1"/>
        <w:spacing w:after="205"/>
        <w:ind w:left="-5" w:right="0"/>
      </w:pPr>
      <w:r>
        <w:t xml:space="preserve">HONORS AND AWARDS </w:t>
      </w:r>
    </w:p>
    <w:p w14:paraId="71F249B1" w14:textId="77777777" w:rsidR="00341C59" w:rsidRDefault="00353EB0">
      <w:pPr>
        <w:ind w:left="-5"/>
      </w:pPr>
      <w:r>
        <w:t xml:space="preserve">SUNY Chancellor’s Award for Excellence in Faculty Service, 2013. </w:t>
      </w:r>
    </w:p>
    <w:p w14:paraId="7701FDA3" w14:textId="77777777" w:rsidR="00341C59" w:rsidRDefault="00353EB0">
      <w:pPr>
        <w:ind w:left="-5"/>
      </w:pPr>
      <w:r>
        <w:t xml:space="preserve">Andrew W. Mellon Grant ($200,000) to offer Interdisciplinary Dissertation Seminar, Summers 2009 and 2010. </w:t>
      </w:r>
    </w:p>
    <w:p w14:paraId="226C5D9D" w14:textId="77777777" w:rsidR="00341C59" w:rsidRDefault="00353EB0">
      <w:pPr>
        <w:ind w:left="-5"/>
      </w:pPr>
      <w:r>
        <w:t xml:space="preserve">Distinguished Scholar Award, Keats-Shelley Association, 1996. </w:t>
      </w:r>
    </w:p>
    <w:p w14:paraId="32500C34" w14:textId="77777777" w:rsidR="00341C59" w:rsidRDefault="00353EB0">
      <w:pPr>
        <w:ind w:left="-5"/>
      </w:pPr>
      <w:r>
        <w:t xml:space="preserve">National Endowment for the Humanities Fellowship, 1993-1994. </w:t>
      </w:r>
    </w:p>
    <w:p w14:paraId="43F0FB43" w14:textId="77777777" w:rsidR="00341C59" w:rsidRDefault="00353EB0">
      <w:pPr>
        <w:ind w:left="-5"/>
      </w:pPr>
      <w:r>
        <w:t xml:space="preserve">Albert S. </w:t>
      </w:r>
      <w:proofErr w:type="spellStart"/>
      <w:r>
        <w:t>Raubenheimer</w:t>
      </w:r>
      <w:proofErr w:type="spellEnd"/>
      <w:r>
        <w:t xml:space="preserve"> Distinguished Faculty Award, University of Southern California, 1989. </w:t>
      </w:r>
    </w:p>
    <w:p w14:paraId="0EE4010D" w14:textId="77777777" w:rsidR="00341C59" w:rsidRDefault="00353EB0">
      <w:pPr>
        <w:ind w:left="-5"/>
      </w:pPr>
      <w:r>
        <w:lastRenderedPageBreak/>
        <w:t xml:space="preserve">Mortar Board Faculty Member of the Month, University of Southern California, </w:t>
      </w:r>
      <w:proofErr w:type="gramStart"/>
      <w:r>
        <w:t>November,</w:t>
      </w:r>
      <w:proofErr w:type="gramEnd"/>
      <w:r>
        <w:t xml:space="preserve"> </w:t>
      </w:r>
      <w:r>
        <w:t xml:space="preserve">1987. </w:t>
      </w:r>
    </w:p>
    <w:p w14:paraId="5C08FCAE" w14:textId="77777777" w:rsidR="00341C59" w:rsidRDefault="00353EB0">
      <w:pPr>
        <w:ind w:left="-5"/>
      </w:pPr>
      <w:r>
        <w:t>Keats-Shelley Association Award for Distinguished Publication: Honorable Mention, 1986 (for "The Hone-</w:t>
      </w:r>
      <w:proofErr w:type="spellStart"/>
      <w:r>
        <w:t>ing</w:t>
      </w:r>
      <w:proofErr w:type="spellEnd"/>
      <w:r>
        <w:t xml:space="preserve"> of Byron's </w:t>
      </w:r>
      <w:r>
        <w:rPr>
          <w:i/>
        </w:rPr>
        <w:t>Corsair</w:t>
      </w:r>
      <w:r>
        <w:t xml:space="preserve">"). </w:t>
      </w:r>
    </w:p>
    <w:p w14:paraId="5FD27873" w14:textId="77777777" w:rsidR="00341C59" w:rsidRDefault="00353EB0">
      <w:pPr>
        <w:ind w:left="-5"/>
      </w:pPr>
      <w:r>
        <w:t xml:space="preserve">Associates Award for Excellence in Teaching, University of Southern California, 1985. </w:t>
      </w:r>
    </w:p>
    <w:p w14:paraId="2863BA6E" w14:textId="77777777" w:rsidR="00341C59" w:rsidRDefault="00353EB0">
      <w:pPr>
        <w:ind w:left="-5"/>
      </w:pPr>
      <w:r>
        <w:t xml:space="preserve">President, Wordsworth-Coleridge Association, 1984. </w:t>
      </w:r>
    </w:p>
    <w:p w14:paraId="14F3E1F5" w14:textId="77777777" w:rsidR="00341C59" w:rsidRDefault="00353EB0">
      <w:pPr>
        <w:ind w:left="-5"/>
      </w:pPr>
      <w:r>
        <w:t xml:space="preserve">Grant-in-aid, American Council of Learned Societies, 1983. </w:t>
      </w:r>
    </w:p>
    <w:p w14:paraId="6B303F3B" w14:textId="77777777" w:rsidR="00341C59" w:rsidRDefault="00353EB0">
      <w:pPr>
        <w:ind w:left="-5"/>
      </w:pPr>
      <w:r>
        <w:t xml:space="preserve">John Simon Guggenheim Memorial Foundation Fellowship, 1981-1982. </w:t>
      </w:r>
    </w:p>
    <w:p w14:paraId="34F6A25C" w14:textId="77777777" w:rsidR="00341C59" w:rsidRDefault="00353EB0">
      <w:pPr>
        <w:ind w:left="-5"/>
      </w:pPr>
      <w:r>
        <w:t xml:space="preserve">Research / Travel Grant from the American Philosophical Society, 1980. </w:t>
      </w:r>
    </w:p>
    <w:p w14:paraId="74BF7ADC" w14:textId="77777777" w:rsidR="00341C59" w:rsidRDefault="00353EB0">
      <w:pPr>
        <w:ind w:left="-5"/>
      </w:pPr>
      <w:r>
        <w:t xml:space="preserve">Award for Excellence in Teaching, University of California, Berkeley, 1974-1975. </w:t>
      </w:r>
    </w:p>
    <w:p w14:paraId="70D94926" w14:textId="77777777" w:rsidR="00341C59" w:rsidRDefault="00353EB0">
      <w:pPr>
        <w:ind w:left="-5"/>
      </w:pPr>
      <w:r>
        <w:t xml:space="preserve">Humanities Research Fellowship, University of California, 1971-1972. </w:t>
      </w:r>
    </w:p>
    <w:p w14:paraId="5AD82120" w14:textId="77777777" w:rsidR="00341C59" w:rsidRDefault="00353EB0">
      <w:pPr>
        <w:ind w:left="-5"/>
      </w:pPr>
      <w:r>
        <w:t xml:space="preserve">Phi Beta Kappa; Woodrow Wilson Fellowship; Woodrow Wilson Dissertation Fellowship. </w:t>
      </w:r>
    </w:p>
    <w:p w14:paraId="307BBF3D" w14:textId="77777777" w:rsidR="00341C59" w:rsidRDefault="00353EB0">
      <w:pPr>
        <w:pStyle w:val="Heading1"/>
        <w:ind w:left="-5" w:right="0"/>
      </w:pPr>
      <w:r>
        <w:t xml:space="preserve">PROFESSIONAL ACTIVITIES </w:t>
      </w:r>
    </w:p>
    <w:p w14:paraId="16644F3E" w14:textId="77777777" w:rsidR="00341C59" w:rsidRDefault="00353EB0">
      <w:pPr>
        <w:spacing w:after="184"/>
        <w:ind w:left="1080" w:hanging="720"/>
      </w:pPr>
      <w:r>
        <w:t>I</w:t>
      </w:r>
      <w:proofErr w:type="gramStart"/>
      <w:r>
        <w:t>.</w:t>
      </w:r>
      <w:r>
        <w:rPr>
          <w:rFonts w:ascii="Arial" w:eastAsia="Arial" w:hAnsi="Arial" w:cs="Arial"/>
        </w:rPr>
        <w:t xml:space="preserve"> </w:t>
      </w:r>
      <w:r>
        <w:rPr>
          <w:rFonts w:ascii="Arial" w:eastAsia="Arial" w:hAnsi="Arial" w:cs="Arial"/>
        </w:rPr>
        <w:tab/>
      </w:r>
      <w:r>
        <w:t>AT</w:t>
      </w:r>
      <w:proofErr w:type="gramEnd"/>
      <w:r>
        <w:t xml:space="preserve"> THE ANNUAL CONVENTION OF THE MODERN LANGUAGE ASSOCIATION </w:t>
      </w:r>
    </w:p>
    <w:p w14:paraId="2140CD53" w14:textId="77777777" w:rsidR="00341C59" w:rsidRDefault="00353EB0">
      <w:pPr>
        <w:ind w:left="-5"/>
      </w:pPr>
      <w:r>
        <w:t>Respondent, “The Time of Festival in the 19</w:t>
      </w:r>
      <w:r>
        <w:rPr>
          <w:vertAlign w:val="superscript"/>
        </w:rPr>
        <w:t>th</w:t>
      </w:r>
      <w:r>
        <w:t xml:space="preserve"> Century,” Forum on Comparative Literary and Cultural Studies: Romantic and 19th-Century, 2024. </w:t>
      </w:r>
    </w:p>
    <w:p w14:paraId="4E11ADC9" w14:textId="77777777" w:rsidR="00341C59" w:rsidRDefault="00353EB0">
      <w:pPr>
        <w:spacing w:after="202"/>
        <w:ind w:left="-5"/>
      </w:pPr>
      <w:r>
        <w:t xml:space="preserve">Speaker, “Byron and His Others: Texts, Authors, History,” a roundtable following from the success of the 2019 NASSR panel, a special session, 2022. </w:t>
      </w:r>
    </w:p>
    <w:p w14:paraId="1744E08C" w14:textId="77777777" w:rsidR="00341C59" w:rsidRDefault="00353EB0">
      <w:pPr>
        <w:spacing w:after="199"/>
        <w:ind w:left="-5"/>
      </w:pPr>
      <w:r>
        <w:t xml:space="preserve">Speaker, “Byron in 1821: A Retrospective,” meeting of the Byron Society of America, 2021. </w:t>
      </w:r>
    </w:p>
    <w:p w14:paraId="48671D3F" w14:textId="77777777" w:rsidR="00341C59" w:rsidRDefault="00353EB0">
      <w:pPr>
        <w:ind w:left="-5"/>
      </w:pPr>
      <w:r>
        <w:t xml:space="preserve">Speaker, “Migration and Domesticity in British Romanticism,” meeting of the </w:t>
      </w:r>
      <w:proofErr w:type="spellStart"/>
      <w:r>
        <w:t>WordsworthColeridge</w:t>
      </w:r>
      <w:proofErr w:type="spellEnd"/>
      <w:r>
        <w:t xml:space="preserve"> Association, 2017. </w:t>
      </w:r>
    </w:p>
    <w:p w14:paraId="36D9D12E" w14:textId="77777777" w:rsidR="00341C59" w:rsidRDefault="00353EB0">
      <w:pPr>
        <w:ind w:left="-5"/>
      </w:pPr>
      <w:r>
        <w:t xml:space="preserve">Speaker, “Romanticism, Poverty, and Impoverishment,” session organized by the LLC English Romantic Forum, 2016. </w:t>
      </w:r>
    </w:p>
    <w:p w14:paraId="5D3A9CA3" w14:textId="77777777" w:rsidR="00341C59" w:rsidRDefault="00353EB0">
      <w:pPr>
        <w:spacing w:after="188"/>
        <w:ind w:left="-5"/>
      </w:pPr>
      <w:r>
        <w:t xml:space="preserve">Chair and organizer, “Travel, Nationalism, and Medical Diagnosis,” a session of the Division on the English Romantic Period, 2007. [Became the core of a special issue of </w:t>
      </w:r>
      <w:r>
        <w:rPr>
          <w:i/>
        </w:rPr>
        <w:t>Studies in Romanticism</w:t>
      </w:r>
      <w:r>
        <w:t xml:space="preserve">, 49, no. 2 (2010)] </w:t>
      </w:r>
    </w:p>
    <w:p w14:paraId="2C980BA2" w14:textId="77777777" w:rsidR="00341C59" w:rsidRDefault="00353EB0">
      <w:pPr>
        <w:spacing w:after="201"/>
        <w:ind w:left="-5"/>
      </w:pPr>
      <w:r>
        <w:t xml:space="preserve">Speaker, “Scotland and Romanticism,” meeting of the Wordsworth-Coleridge Association, 1999. </w:t>
      </w:r>
    </w:p>
    <w:p w14:paraId="60030756" w14:textId="77777777" w:rsidR="00341C59" w:rsidRDefault="00353EB0">
      <w:pPr>
        <w:ind w:left="-5"/>
      </w:pPr>
      <w:r>
        <w:t xml:space="preserve">Speaker, “The Romantic Century, 1750-1850,” a special session, 1998. </w:t>
      </w:r>
    </w:p>
    <w:p w14:paraId="6F3D6500" w14:textId="77777777" w:rsidR="00341C59" w:rsidRDefault="00353EB0">
      <w:pPr>
        <w:ind w:left="-5"/>
      </w:pPr>
      <w:r>
        <w:t xml:space="preserve">Speaker, "Anthologizing Romanticism," a special session, 1996. </w:t>
      </w:r>
    </w:p>
    <w:p w14:paraId="2158AD62" w14:textId="77777777" w:rsidR="00341C59" w:rsidRDefault="00353EB0">
      <w:pPr>
        <w:ind w:left="-5"/>
      </w:pPr>
      <w:r>
        <w:t xml:space="preserve">Speaker, "Romanticism and Comedy," a special session, 1994. </w:t>
      </w:r>
    </w:p>
    <w:p w14:paraId="62005028" w14:textId="77777777" w:rsidR="00341C59" w:rsidRDefault="00353EB0">
      <w:pPr>
        <w:ind w:left="-5"/>
      </w:pPr>
      <w:r>
        <w:lastRenderedPageBreak/>
        <w:t xml:space="preserve">Chair and organizer, meetings of the Division on the English Romantic Period (Canonical and Non-Canonical, Romantic into Victorian I &amp; II), 1993. </w:t>
      </w:r>
    </w:p>
    <w:p w14:paraId="410FFA47" w14:textId="77777777" w:rsidR="00341C59" w:rsidRDefault="00353EB0">
      <w:pPr>
        <w:ind w:left="-5"/>
      </w:pPr>
      <w:r>
        <w:t xml:space="preserve">Speaker, "Linguistic Crimes: Romantic History and the Appropriation of Voices," Division on Language Theory, 1992. </w:t>
      </w:r>
    </w:p>
    <w:p w14:paraId="1D015747" w14:textId="77777777" w:rsidR="00341C59" w:rsidRDefault="00353EB0">
      <w:pPr>
        <w:ind w:left="-5"/>
      </w:pPr>
      <w:r>
        <w:t xml:space="preserve">Speaker, "English Romanticism in the 1990s: New Texts, New Approaches," Division on the English Romantic Period," 1991. </w:t>
      </w:r>
    </w:p>
    <w:p w14:paraId="577DFE55" w14:textId="77777777" w:rsidR="00341C59" w:rsidRDefault="00353EB0">
      <w:pPr>
        <w:ind w:left="-5"/>
      </w:pPr>
      <w:r>
        <w:t xml:space="preserve">Speaker, "Literature and Social Change in the 1830s," a special session, 1991. </w:t>
      </w:r>
    </w:p>
    <w:p w14:paraId="1792DDEB" w14:textId="77777777" w:rsidR="00341C59" w:rsidRDefault="00353EB0">
      <w:pPr>
        <w:ind w:left="-5"/>
      </w:pPr>
      <w:r>
        <w:t xml:space="preserve">Chair and speaker, "On the Margins of Romanticism," a special session, 1989. </w:t>
      </w:r>
    </w:p>
    <w:p w14:paraId="78584E71" w14:textId="77777777" w:rsidR="00341C59" w:rsidRDefault="00353EB0">
      <w:pPr>
        <w:ind w:left="-5"/>
      </w:pPr>
      <w:r>
        <w:t xml:space="preserve">Speaker, "Byron and the Politics of Style," a special session, 1987. </w:t>
      </w:r>
    </w:p>
    <w:p w14:paraId="6EC64F97" w14:textId="77777777" w:rsidR="00341C59" w:rsidRDefault="00353EB0">
      <w:pPr>
        <w:ind w:left="-5"/>
      </w:pPr>
      <w:r>
        <w:t xml:space="preserve">Speaker, "The Politics of Reception," meeting of the Wordsworth-Coleridge Association, 1986. </w:t>
      </w:r>
    </w:p>
    <w:p w14:paraId="48E84E83" w14:textId="77777777" w:rsidR="00341C59" w:rsidRDefault="00353EB0">
      <w:pPr>
        <w:ind w:left="-5"/>
      </w:pPr>
      <w:r>
        <w:t xml:space="preserve">Speaker, "The Problem of Periodization: Romantic to Victorian," a special session, 1986. </w:t>
      </w:r>
    </w:p>
    <w:p w14:paraId="1318DEC5" w14:textId="77777777" w:rsidR="00341C59" w:rsidRDefault="00353EB0">
      <w:pPr>
        <w:ind w:left="-5"/>
      </w:pPr>
      <w:r>
        <w:t xml:space="preserve">Chair, "Byron and the Question of Gender," meeting of the Byron Society, 1985. </w:t>
      </w:r>
    </w:p>
    <w:p w14:paraId="3C26E39D" w14:textId="77777777" w:rsidR="00341C59" w:rsidRDefault="00353EB0">
      <w:pPr>
        <w:ind w:left="-5"/>
      </w:pPr>
      <w:r>
        <w:t xml:space="preserve">Chair, "Coleridge After 150 Years," meeting of the Wordsworth-Coleridge Association, 1984. </w:t>
      </w:r>
    </w:p>
    <w:p w14:paraId="3AF6D2C8" w14:textId="77777777" w:rsidR="00341C59" w:rsidRDefault="00353EB0">
      <w:pPr>
        <w:ind w:left="-5"/>
      </w:pPr>
      <w:r>
        <w:t xml:space="preserve">Chair, "Wordsworth, Coleridge, and Politics," meeting of the Wordsworth-Coleridge Association, 1984. </w:t>
      </w:r>
    </w:p>
    <w:p w14:paraId="2A0106D8" w14:textId="77777777" w:rsidR="00341C59" w:rsidRDefault="00353EB0">
      <w:pPr>
        <w:ind w:left="-5"/>
      </w:pPr>
      <w:r>
        <w:t xml:space="preserve">Speaker, "The Rhetoric of Romantic Poetry," Division of Comparative Studies in Romanticism and the Nineteenth Century, 1983. </w:t>
      </w:r>
    </w:p>
    <w:p w14:paraId="04704B30" w14:textId="77777777" w:rsidR="00341C59" w:rsidRDefault="00353EB0">
      <w:pPr>
        <w:ind w:left="-5"/>
      </w:pPr>
      <w:r>
        <w:t xml:space="preserve">Speaker, "Wordsworth and Autobiography," a special session, 1983. </w:t>
      </w:r>
    </w:p>
    <w:p w14:paraId="6301252F" w14:textId="77777777" w:rsidR="00341C59" w:rsidRDefault="00353EB0">
      <w:pPr>
        <w:ind w:left="-5"/>
      </w:pPr>
      <w:r>
        <w:t xml:space="preserve">Panelist, "From Clinic to Case History: Film, Report, Narrative," Division of Psychological Approaches to Literature, 1982. </w:t>
      </w:r>
    </w:p>
    <w:p w14:paraId="3DFC777B" w14:textId="77777777" w:rsidR="00341C59" w:rsidRDefault="00353EB0">
      <w:pPr>
        <w:ind w:left="-5"/>
      </w:pPr>
      <w:r>
        <w:t xml:space="preserve">Chair, "The English Romantics and the Continent," Division of Comparative Studies in Romanticism and the Nineteenth Century, 1982. </w:t>
      </w:r>
    </w:p>
    <w:p w14:paraId="198089BF" w14:textId="77777777" w:rsidR="00341C59" w:rsidRDefault="00353EB0">
      <w:pPr>
        <w:ind w:left="-5"/>
      </w:pPr>
      <w:r>
        <w:t xml:space="preserve">Panelist, "After the Great Decade: The Later Poetry of Coleridge and Wordsworth," meeting of the Wordsworth-Coleridge Association, 1981. </w:t>
      </w:r>
    </w:p>
    <w:p w14:paraId="7331129D" w14:textId="77777777" w:rsidR="00341C59" w:rsidRDefault="00353EB0">
      <w:pPr>
        <w:ind w:left="-5"/>
      </w:pPr>
      <w:r>
        <w:t xml:space="preserve">Speaker, "Wordsworth's Revisions and </w:t>
      </w:r>
      <w:proofErr w:type="spellStart"/>
      <w:r>
        <w:t>Wordsworthian</w:t>
      </w:r>
      <w:proofErr w:type="spellEnd"/>
      <w:r>
        <w:t xml:space="preserve"> Revisionism," a special session, 1981. </w:t>
      </w:r>
    </w:p>
    <w:p w14:paraId="3CA41403" w14:textId="77777777" w:rsidR="00341C59" w:rsidRDefault="00353EB0">
      <w:pPr>
        <w:ind w:left="-5"/>
      </w:pPr>
      <w:r>
        <w:t xml:space="preserve">Speaker, "The Immortality Ode," meeting of the Wordsworth-Coleridge Association, 1980. </w:t>
      </w:r>
    </w:p>
    <w:p w14:paraId="7DA07E0B" w14:textId="77777777" w:rsidR="00341C59" w:rsidRDefault="00353EB0">
      <w:pPr>
        <w:ind w:left="-5"/>
      </w:pPr>
      <w:r>
        <w:t xml:space="preserve">Speaker, "Psychoanalysis and Literary History," a session sponsored by the Division of Psychological Approaches to Literature, 1979. </w:t>
      </w:r>
    </w:p>
    <w:p w14:paraId="11106CBA" w14:textId="77777777" w:rsidR="00341C59" w:rsidRDefault="00353EB0">
      <w:pPr>
        <w:ind w:left="-5"/>
      </w:pPr>
      <w:r>
        <w:t xml:space="preserve">Chair, "Psycho-Analytic </w:t>
      </w:r>
      <w:proofErr w:type="spellStart"/>
      <w:r>
        <w:t>Rereadings</w:t>
      </w:r>
      <w:proofErr w:type="spellEnd"/>
      <w:r>
        <w:t xml:space="preserve">," a session sponsored by the Division of Psychological Approaches to Literature, 1977. </w:t>
      </w:r>
    </w:p>
    <w:p w14:paraId="3E27D172" w14:textId="77777777" w:rsidR="00341C59" w:rsidRDefault="00353EB0">
      <w:pPr>
        <w:ind w:left="-5"/>
      </w:pPr>
      <w:r>
        <w:t xml:space="preserve">Chair, "Perspectives on </w:t>
      </w:r>
      <w:r>
        <w:rPr>
          <w:i/>
        </w:rPr>
        <w:t xml:space="preserve">Manfred," </w:t>
      </w:r>
      <w:r>
        <w:t xml:space="preserve">meeting of the Byron Society, 1979. </w:t>
      </w:r>
    </w:p>
    <w:p w14:paraId="189ACCE5" w14:textId="77777777" w:rsidR="00341C59" w:rsidRDefault="00353EB0">
      <w:pPr>
        <w:ind w:left="-5"/>
      </w:pPr>
      <w:r>
        <w:lastRenderedPageBreak/>
        <w:t xml:space="preserve">Speaker, "Wordsworth: The Psychoanalytic View," meeting of the Wordsworth-Coleridge Association, 1978. </w:t>
      </w:r>
    </w:p>
    <w:p w14:paraId="05B335CD" w14:textId="77777777" w:rsidR="00341C59" w:rsidRDefault="00353EB0">
      <w:pPr>
        <w:ind w:left="-5"/>
      </w:pPr>
      <w:r>
        <w:t xml:space="preserve">Chair, "Romanticism and Language," a special session, 1978. </w:t>
      </w:r>
    </w:p>
    <w:p w14:paraId="4723AD53" w14:textId="77777777" w:rsidR="00341C59" w:rsidRDefault="00353EB0">
      <w:pPr>
        <w:tabs>
          <w:tab w:val="center" w:pos="469"/>
          <w:tab w:val="center" w:pos="2116"/>
        </w:tabs>
        <w:spacing w:after="196"/>
        <w:ind w:left="0" w:firstLine="0"/>
      </w:pPr>
      <w:r>
        <w:rPr>
          <w:rFonts w:ascii="Calibri" w:eastAsia="Calibri" w:hAnsi="Calibri" w:cs="Calibri"/>
          <w:sz w:val="22"/>
        </w:rPr>
        <w:tab/>
      </w:r>
      <w:r>
        <w:t>II</w:t>
      </w:r>
      <w:proofErr w:type="gramStart"/>
      <w:r>
        <w:t>.</w:t>
      </w:r>
      <w:r>
        <w:rPr>
          <w:rFonts w:ascii="Arial" w:eastAsia="Arial" w:hAnsi="Arial" w:cs="Arial"/>
        </w:rPr>
        <w:t xml:space="preserve"> </w:t>
      </w:r>
      <w:r>
        <w:rPr>
          <w:rFonts w:ascii="Arial" w:eastAsia="Arial" w:hAnsi="Arial" w:cs="Arial"/>
        </w:rPr>
        <w:tab/>
      </w:r>
      <w:r>
        <w:t>OTHER</w:t>
      </w:r>
      <w:proofErr w:type="gramEnd"/>
      <w:r>
        <w:t xml:space="preserve"> LECTURES </w:t>
      </w:r>
    </w:p>
    <w:p w14:paraId="3EBD174E" w14:textId="77777777" w:rsidR="00341C59" w:rsidRDefault="00353EB0">
      <w:pPr>
        <w:ind w:left="-5"/>
      </w:pPr>
      <w:r>
        <w:t xml:space="preserve">Speaker, “Book History and </w:t>
      </w:r>
      <w:r>
        <w:rPr>
          <w:i/>
        </w:rPr>
        <w:t xml:space="preserve">Marino </w:t>
      </w:r>
      <w:proofErr w:type="spellStart"/>
      <w:r>
        <w:rPr>
          <w:i/>
        </w:rPr>
        <w:t>Faliero</w:t>
      </w:r>
      <w:proofErr w:type="spellEnd"/>
      <w:r>
        <w:t xml:space="preserve">,” Meeting of the North American Society for the Study of Romanticism,” Georgetown University, </w:t>
      </w:r>
      <w:proofErr w:type="gramStart"/>
      <w:r>
        <w:t>August,</w:t>
      </w:r>
      <w:proofErr w:type="gramEnd"/>
      <w:r>
        <w:t xml:space="preserve"> 2024. </w:t>
      </w:r>
    </w:p>
    <w:p w14:paraId="7733D01E" w14:textId="77777777" w:rsidR="00341C59" w:rsidRDefault="00353EB0">
      <w:pPr>
        <w:spacing w:after="197"/>
        <w:ind w:left="-5"/>
      </w:pPr>
      <w:r>
        <w:t xml:space="preserve">Speaker, “Byron and the ‘Mediterranean Cult of the South’: A Bicentennial Symposium,” University of Notre Dame Rome Global Gateway, </w:t>
      </w:r>
      <w:proofErr w:type="gramStart"/>
      <w:r>
        <w:t>June,</w:t>
      </w:r>
      <w:proofErr w:type="gramEnd"/>
      <w:r>
        <w:t xml:space="preserve"> 2024. </w:t>
      </w:r>
    </w:p>
    <w:p w14:paraId="19C4055D" w14:textId="77777777" w:rsidR="00341C59" w:rsidRDefault="00353EB0">
      <w:pPr>
        <w:spacing w:after="178"/>
        <w:ind w:left="-5"/>
      </w:pPr>
      <w:r>
        <w:t xml:space="preserve">“Reading </w:t>
      </w:r>
      <w:r>
        <w:rPr>
          <w:i/>
        </w:rPr>
        <w:t>Don Juan</w:t>
      </w:r>
      <w:r>
        <w:t xml:space="preserve"> through the Siege of Ismail,” short course (four sessions), The Flying University of Ukraine, </w:t>
      </w:r>
      <w:proofErr w:type="gramStart"/>
      <w:r>
        <w:t>January,</w:t>
      </w:r>
      <w:proofErr w:type="gramEnd"/>
      <w:r>
        <w:t xml:space="preserve"> 2024 (zoom). </w:t>
      </w:r>
      <w:r>
        <w:rPr>
          <w:i/>
        </w:rPr>
        <w:t xml:space="preserve"> </w:t>
      </w:r>
    </w:p>
    <w:p w14:paraId="100E7B02" w14:textId="77777777" w:rsidR="00341C59" w:rsidRDefault="00353EB0">
      <w:pPr>
        <w:ind w:left="-5"/>
      </w:pPr>
      <w:r>
        <w:t xml:space="preserve">“What Did Byron Know About Ukraine?”, The Flying University of Ukraine, </w:t>
      </w:r>
      <w:proofErr w:type="gramStart"/>
      <w:r>
        <w:t>March,</w:t>
      </w:r>
      <w:proofErr w:type="gramEnd"/>
      <w:r>
        <w:t xml:space="preserve"> 2023 (zoom). </w:t>
      </w:r>
    </w:p>
    <w:p w14:paraId="1691B460" w14:textId="77777777" w:rsidR="00341C59" w:rsidRDefault="00353EB0">
      <w:pPr>
        <w:spacing w:after="189"/>
        <w:ind w:left="-5"/>
      </w:pPr>
      <w:r>
        <w:t xml:space="preserve">Speaker, “Byron and His Others,” Meeting of the North American Society for the Study of Romanticism, University of Chicago / University of Illinois, Chicago, </w:t>
      </w:r>
      <w:proofErr w:type="gramStart"/>
      <w:r>
        <w:t>August,</w:t>
      </w:r>
      <w:proofErr w:type="gramEnd"/>
      <w:r>
        <w:t xml:space="preserve"> 2019. “Wordsworth’s 1820 </w:t>
      </w:r>
      <w:r>
        <w:rPr>
          <w:i/>
        </w:rPr>
        <w:t>Miscellaneous Poems</w:t>
      </w:r>
      <w:r>
        <w:t xml:space="preserve">: The Overlooked Consolidation of a Career,” Meeting of the North American Society for the Study of Romanticism, Brown University, </w:t>
      </w:r>
      <w:proofErr w:type="gramStart"/>
      <w:r>
        <w:t>June,</w:t>
      </w:r>
      <w:proofErr w:type="gramEnd"/>
      <w:r>
        <w:t xml:space="preserve"> 2018. </w:t>
      </w:r>
    </w:p>
    <w:p w14:paraId="6EC186A3" w14:textId="77777777" w:rsidR="00341C59" w:rsidRDefault="00353EB0">
      <w:pPr>
        <w:spacing w:after="191"/>
        <w:ind w:left="-5"/>
      </w:pPr>
      <w:r>
        <w:t xml:space="preserve">Speaker, “Lord Byron’s </w:t>
      </w:r>
      <w:r>
        <w:rPr>
          <w:i/>
        </w:rPr>
        <w:t>Manfred</w:t>
      </w:r>
      <w:r>
        <w:t xml:space="preserve">: A Bicentennial Symposium,” New York University, </w:t>
      </w:r>
      <w:proofErr w:type="gramStart"/>
      <w:r>
        <w:t>April,</w:t>
      </w:r>
      <w:proofErr w:type="gramEnd"/>
      <w:r>
        <w:t xml:space="preserve"> 2017. </w:t>
      </w:r>
    </w:p>
    <w:p w14:paraId="11570B29" w14:textId="77777777" w:rsidR="00341C59" w:rsidRDefault="00353EB0">
      <w:pPr>
        <w:ind w:left="-5"/>
      </w:pPr>
      <w:r>
        <w:t xml:space="preserve">“James Morier’s </w:t>
      </w:r>
      <w:r>
        <w:rPr>
          <w:i/>
        </w:rPr>
        <w:t xml:space="preserve">Hajji Baba of Ispahan </w:t>
      </w:r>
      <w:r>
        <w:t xml:space="preserve">and the Question of Genre,” Meeting of the North American Society for the Study of Romanticism, University of California, Berkeley, </w:t>
      </w:r>
      <w:proofErr w:type="gramStart"/>
      <w:r>
        <w:t>August,</w:t>
      </w:r>
      <w:proofErr w:type="gramEnd"/>
      <w:r>
        <w:t xml:space="preserve"> 2016. </w:t>
      </w:r>
    </w:p>
    <w:p w14:paraId="5353E5C1" w14:textId="77777777" w:rsidR="00341C59" w:rsidRDefault="00353EB0">
      <w:pPr>
        <w:ind w:left="-5"/>
      </w:pPr>
      <w:r>
        <w:t xml:space="preserve">“Edward Irving: Coleridge, Sign, and Symbol,” Plenary Address, Coleridge Summer Conference, Bristol, England, </w:t>
      </w:r>
      <w:proofErr w:type="gramStart"/>
      <w:r>
        <w:t>August,</w:t>
      </w:r>
      <w:proofErr w:type="gramEnd"/>
      <w:r>
        <w:t xml:space="preserve"> 2016. </w:t>
      </w:r>
    </w:p>
    <w:p w14:paraId="54A2105A" w14:textId="77777777" w:rsidR="00341C59" w:rsidRDefault="00353EB0">
      <w:pPr>
        <w:spacing w:after="202"/>
        <w:ind w:left="-5"/>
      </w:pPr>
      <w:r>
        <w:t xml:space="preserve">“Edward Irving: Charisma and (Dis)Organization,” Meeting of the North American Society for the Study of Romanticism, American University / five other institutions, Washington, DC, </w:t>
      </w:r>
      <w:proofErr w:type="gramStart"/>
      <w:r>
        <w:t>July,</w:t>
      </w:r>
      <w:proofErr w:type="gramEnd"/>
      <w:r>
        <w:t xml:space="preserve"> 2014. </w:t>
      </w:r>
    </w:p>
    <w:p w14:paraId="685A3478" w14:textId="77777777" w:rsidR="00341C59" w:rsidRDefault="00353EB0">
      <w:pPr>
        <w:ind w:left="-5"/>
      </w:pPr>
      <w:r>
        <w:t xml:space="preserve">“Wordsworth and Multi-Directional Memory,” Long Eighteenth Century and Romanticism Colloquium, Harvard University, </w:t>
      </w:r>
      <w:proofErr w:type="gramStart"/>
      <w:r>
        <w:t>November,</w:t>
      </w:r>
      <w:proofErr w:type="gramEnd"/>
      <w:r>
        <w:t xml:space="preserve"> 2013. </w:t>
      </w:r>
    </w:p>
    <w:p w14:paraId="679BCF62" w14:textId="77777777" w:rsidR="00341C59" w:rsidRDefault="00353EB0">
      <w:pPr>
        <w:ind w:left="-5"/>
      </w:pPr>
      <w:r>
        <w:t xml:space="preserve">“Wordsworth in Youth and Age,” Master Class, Meeting of the North American Society for the Study of Romanticism, Boston University / College of the Holy Cross, </w:t>
      </w:r>
      <w:proofErr w:type="gramStart"/>
      <w:r>
        <w:t>August,</w:t>
      </w:r>
      <w:proofErr w:type="gramEnd"/>
      <w:r>
        <w:t xml:space="preserve"> 2013. </w:t>
      </w:r>
    </w:p>
    <w:p w14:paraId="5F6FE31A" w14:textId="77777777" w:rsidR="00341C59" w:rsidRDefault="00353EB0">
      <w:pPr>
        <w:spacing w:after="0"/>
        <w:ind w:left="-5"/>
      </w:pPr>
      <w:r>
        <w:t xml:space="preserve">"Troubling Boundaries: Scott, Whitman, and National Poetry" (joint with Professor Susan </w:t>
      </w:r>
    </w:p>
    <w:p w14:paraId="626849FD" w14:textId="77777777" w:rsidR="00341C59" w:rsidRDefault="00353EB0">
      <w:pPr>
        <w:spacing w:after="186"/>
        <w:ind w:left="-5"/>
      </w:pPr>
      <w:r>
        <w:lastRenderedPageBreak/>
        <w:t xml:space="preserve">Scheckel), Meeting of the North American Society for the Study of Romanticism, Simon Fraser University / University of British Columbia, </w:t>
      </w:r>
      <w:proofErr w:type="gramStart"/>
      <w:r>
        <w:t>August,</w:t>
      </w:r>
      <w:proofErr w:type="gramEnd"/>
      <w:r>
        <w:t xml:space="preserve"> 2010. Session co-sponsored by SHARP, The Society for the History of Authorship, Reading and Publishing. </w:t>
      </w:r>
    </w:p>
    <w:p w14:paraId="55EB5E2D" w14:textId="77777777" w:rsidR="00341C59" w:rsidRDefault="00353EB0">
      <w:pPr>
        <w:ind w:left="-5"/>
      </w:pPr>
      <w:r>
        <w:t xml:space="preserve">“Wordsworth’s </w:t>
      </w:r>
      <w:r>
        <w:rPr>
          <w:i/>
        </w:rPr>
        <w:t xml:space="preserve">Illustrated Books and Newspapers </w:t>
      </w:r>
      <w:r>
        <w:t xml:space="preserve">and the New Media of the City,” International </w:t>
      </w:r>
    </w:p>
    <w:p w14:paraId="4188DA6F" w14:textId="77777777" w:rsidR="00341C59" w:rsidRDefault="00353EB0">
      <w:pPr>
        <w:spacing w:after="0"/>
        <w:ind w:left="-5"/>
      </w:pPr>
      <w:r>
        <w:t xml:space="preserve">Conference on Romanticism, City University of New York, </w:t>
      </w:r>
      <w:proofErr w:type="gramStart"/>
      <w:r>
        <w:t>November,</w:t>
      </w:r>
      <w:proofErr w:type="gramEnd"/>
      <w:r>
        <w:t xml:space="preserve"> 2009. Developed version as “Lyric and Journalism: Wordsworth’s </w:t>
      </w:r>
      <w:r>
        <w:rPr>
          <w:i/>
        </w:rPr>
        <w:t>Illustrated Books and Newspapers</w:t>
      </w:r>
      <w:r>
        <w:t xml:space="preserve">,” New York City Romanticism Group, </w:t>
      </w:r>
      <w:proofErr w:type="gramStart"/>
      <w:r>
        <w:t>November,</w:t>
      </w:r>
      <w:proofErr w:type="gramEnd"/>
      <w:r>
        <w:t xml:space="preserve"> 2010. </w:t>
      </w:r>
    </w:p>
    <w:p w14:paraId="3A30B85B" w14:textId="77777777" w:rsidR="00341C59" w:rsidRDefault="00353EB0">
      <w:pPr>
        <w:spacing w:after="0" w:line="259" w:lineRule="auto"/>
        <w:ind w:left="0" w:firstLine="0"/>
      </w:pPr>
      <w:r>
        <w:t xml:space="preserve"> </w:t>
      </w:r>
    </w:p>
    <w:p w14:paraId="7A1D4157" w14:textId="77777777" w:rsidR="00341C59" w:rsidRDefault="00353EB0">
      <w:pPr>
        <w:ind w:left="-5"/>
      </w:pPr>
      <w:r>
        <w:t xml:space="preserve">“Poetry from the North: Tony Harrison and William Wordsworth” (developed version), Department of English, University of Denver, </w:t>
      </w:r>
      <w:proofErr w:type="gramStart"/>
      <w:r>
        <w:t>October,</w:t>
      </w:r>
      <w:proofErr w:type="gramEnd"/>
      <w:r>
        <w:t xml:space="preserve"> 2009. </w:t>
      </w:r>
    </w:p>
    <w:p w14:paraId="4F608EFB" w14:textId="77777777" w:rsidR="00341C59" w:rsidRDefault="00353EB0">
      <w:pPr>
        <w:ind w:left="-5"/>
      </w:pPr>
      <w:r>
        <w:t xml:space="preserve">Speaker/Participant, Seminar on Historicisms, Annual Meeting of the Association of Literary Scholars and Critics, Denver, </w:t>
      </w:r>
      <w:proofErr w:type="gramStart"/>
      <w:r>
        <w:t>October,</w:t>
      </w:r>
      <w:proofErr w:type="gramEnd"/>
      <w:r>
        <w:t xml:space="preserve"> 2009. </w:t>
      </w:r>
    </w:p>
    <w:p w14:paraId="465A0E12" w14:textId="77777777" w:rsidR="00341C59" w:rsidRDefault="00353EB0">
      <w:pPr>
        <w:ind w:left="-5"/>
      </w:pPr>
      <w:r>
        <w:t xml:space="preserve">“Poetry from the North: William Wordsworth and Tony Harrison,” Meeting of the North American Society for the Study of Romanticism, Duke University, </w:t>
      </w:r>
      <w:proofErr w:type="gramStart"/>
      <w:r>
        <w:t>May,</w:t>
      </w:r>
      <w:proofErr w:type="gramEnd"/>
      <w:r>
        <w:t xml:space="preserve"> 2009. </w:t>
      </w:r>
    </w:p>
    <w:p w14:paraId="07DAAF0B" w14:textId="77777777" w:rsidR="00341C59" w:rsidRDefault="00353EB0">
      <w:pPr>
        <w:ind w:left="-5"/>
      </w:pPr>
      <w:r>
        <w:t xml:space="preserve">Speaker/Respondent, “Romanticism’s Cultures of Performance,” Inaugural Meeting of the New York City Romanticism Group, Fordham University, </w:t>
      </w:r>
      <w:proofErr w:type="gramStart"/>
      <w:r>
        <w:t>April,</w:t>
      </w:r>
      <w:proofErr w:type="gramEnd"/>
      <w:r>
        <w:t xml:space="preserve"> 2009. </w:t>
      </w:r>
    </w:p>
    <w:p w14:paraId="6B79FF0D" w14:textId="77777777" w:rsidR="00341C59" w:rsidRDefault="00353EB0">
      <w:pPr>
        <w:spacing w:after="0"/>
        <w:ind w:left="-5"/>
      </w:pPr>
      <w:r>
        <w:t xml:space="preserve">“‘In a dream you are never eighty’: The Problem of Late Wordsworth,” Department of English, </w:t>
      </w:r>
    </w:p>
    <w:p w14:paraId="423A8F8E" w14:textId="77777777" w:rsidR="00341C59" w:rsidRDefault="00353EB0">
      <w:pPr>
        <w:ind w:left="-5"/>
      </w:pPr>
      <w:r>
        <w:t xml:space="preserve">Western Michigan University, </w:t>
      </w:r>
      <w:proofErr w:type="gramStart"/>
      <w:r>
        <w:t>April,</w:t>
      </w:r>
      <w:proofErr w:type="gramEnd"/>
      <w:r>
        <w:t xml:space="preserve"> 2007. Previous shorter versions delivered at the Obermann Center for Advanced Studies, University of Iowa, </w:t>
      </w:r>
      <w:proofErr w:type="gramStart"/>
      <w:r>
        <w:t>February,</w:t>
      </w:r>
      <w:proofErr w:type="gramEnd"/>
      <w:r>
        <w:t xml:space="preserve"> 2007, and the Department of English, University of Iowa, March, 2007. </w:t>
      </w:r>
    </w:p>
    <w:p w14:paraId="5BA221E9" w14:textId="77777777" w:rsidR="00341C59" w:rsidRDefault="00353EB0">
      <w:pPr>
        <w:ind w:left="-5"/>
      </w:pPr>
      <w:r>
        <w:t xml:space="preserve">“The Persian Wordsworth,” Meeting of the North American Society for the Study of Romanticism, Montreal, </w:t>
      </w:r>
      <w:proofErr w:type="gramStart"/>
      <w:r>
        <w:t>August,</w:t>
      </w:r>
      <w:proofErr w:type="gramEnd"/>
      <w:r>
        <w:t xml:space="preserve"> 2005. </w:t>
      </w:r>
    </w:p>
    <w:p w14:paraId="75FBD3FD" w14:textId="77777777" w:rsidR="00341C59" w:rsidRDefault="00353EB0">
      <w:pPr>
        <w:spacing w:after="200"/>
        <w:ind w:left="-5"/>
      </w:pPr>
      <w:r>
        <w:t xml:space="preserve">Hinckley Lecture in British Studies, Department of English, University of Utah, </w:t>
      </w:r>
      <w:proofErr w:type="gramStart"/>
      <w:r>
        <w:t>December,</w:t>
      </w:r>
      <w:proofErr w:type="gramEnd"/>
      <w:r>
        <w:t xml:space="preserve"> 2004. </w:t>
      </w:r>
    </w:p>
    <w:p w14:paraId="590083C6" w14:textId="77777777" w:rsidR="00341C59" w:rsidRDefault="00353EB0">
      <w:pPr>
        <w:spacing w:after="186"/>
        <w:ind w:left="-5"/>
      </w:pPr>
      <w:r>
        <w:t xml:space="preserve">“The Other Site of Travel,” Department of English, Princeton University, </w:t>
      </w:r>
      <w:proofErr w:type="gramStart"/>
      <w:r>
        <w:t>April,</w:t>
      </w:r>
      <w:proofErr w:type="gramEnd"/>
      <w:r>
        <w:t xml:space="preserve"> 2004. </w:t>
      </w:r>
    </w:p>
    <w:p w14:paraId="03CC2E4E" w14:textId="77777777" w:rsidR="00341C59" w:rsidRDefault="00353EB0">
      <w:pPr>
        <w:ind w:left="-5"/>
      </w:pPr>
      <w:r>
        <w:t xml:space="preserve">“Cobbett’s Chopstick Festival,” Interdisciplinary Nineteenth-Century Studies Conference, University of Iowa, </w:t>
      </w:r>
      <w:proofErr w:type="gramStart"/>
      <w:r>
        <w:t>April,</w:t>
      </w:r>
      <w:proofErr w:type="gramEnd"/>
      <w:r>
        <w:t xml:space="preserve"> 2004. </w:t>
      </w:r>
    </w:p>
    <w:p w14:paraId="4B1924FA" w14:textId="77777777" w:rsidR="00341C59" w:rsidRDefault="00353EB0">
      <w:pPr>
        <w:ind w:left="-5"/>
      </w:pPr>
      <w:r>
        <w:t xml:space="preserve">Speaker, “Touring Romanticism,” Meeting of the North American Society for the Study of Romanticism, Fordham University, </w:t>
      </w:r>
      <w:proofErr w:type="gramStart"/>
      <w:r>
        <w:t>August,</w:t>
      </w:r>
      <w:proofErr w:type="gramEnd"/>
      <w:r>
        <w:t xml:space="preserve"> 2003. </w:t>
      </w:r>
    </w:p>
    <w:p w14:paraId="1EAC5EF8" w14:textId="77777777" w:rsidR="00341C59" w:rsidRDefault="00353EB0">
      <w:pPr>
        <w:ind w:left="-5"/>
      </w:pPr>
      <w:r>
        <w:t xml:space="preserve">Speaker, Wordsworth Colloquium, English Institute, University of Copenhagen, </w:t>
      </w:r>
      <w:proofErr w:type="gramStart"/>
      <w:r>
        <w:t>February,</w:t>
      </w:r>
      <w:proofErr w:type="gramEnd"/>
      <w:r>
        <w:t xml:space="preserve"> 2003. </w:t>
      </w:r>
    </w:p>
    <w:p w14:paraId="55C402E5" w14:textId="77777777" w:rsidR="00341C59" w:rsidRDefault="00353EB0">
      <w:pPr>
        <w:ind w:left="-5"/>
      </w:pPr>
      <w:r>
        <w:t xml:space="preserve">“‘Free to rove where Nature’s loveliest looks, / . . ./ Failed to reanimate . . ./ The whole world’s Darling’: Wordsworth and Scott, Hazlitt and Byron,” Harvard Center for Literary and Cultural Studies, </w:t>
      </w:r>
      <w:proofErr w:type="gramStart"/>
      <w:r>
        <w:t>December,</w:t>
      </w:r>
      <w:proofErr w:type="gramEnd"/>
      <w:r>
        <w:t xml:space="preserve"> 2002. </w:t>
      </w:r>
    </w:p>
    <w:p w14:paraId="5BAFEAE0" w14:textId="77777777" w:rsidR="00341C59" w:rsidRDefault="00353EB0">
      <w:pPr>
        <w:ind w:left="-5"/>
      </w:pPr>
      <w:r>
        <w:t xml:space="preserve">V. A. DeLuca Memorial Lecture, University of Toronto, </w:t>
      </w:r>
      <w:proofErr w:type="gramStart"/>
      <w:r>
        <w:t>March,</w:t>
      </w:r>
      <w:proofErr w:type="gramEnd"/>
      <w:r>
        <w:t xml:space="preserve"> 2002. </w:t>
      </w:r>
    </w:p>
    <w:p w14:paraId="06D26B7F" w14:textId="77777777" w:rsidR="00341C59" w:rsidRDefault="00353EB0">
      <w:pPr>
        <w:ind w:left="-5"/>
      </w:pPr>
      <w:r>
        <w:lastRenderedPageBreak/>
        <w:t xml:space="preserve">“Lectures on Literature,” Meeting of the North American Society for the Study of Romanticism, University of Washington, </w:t>
      </w:r>
      <w:proofErr w:type="gramStart"/>
      <w:r>
        <w:t>August,</w:t>
      </w:r>
      <w:proofErr w:type="gramEnd"/>
      <w:r>
        <w:t xml:space="preserve"> 2001. </w:t>
      </w:r>
    </w:p>
    <w:p w14:paraId="51728BA0" w14:textId="77777777" w:rsidR="00341C59" w:rsidRDefault="00353EB0">
      <w:pPr>
        <w:ind w:left="-5"/>
      </w:pPr>
      <w:r>
        <w:t xml:space="preserve">“‘Stop! Stop! I have not come to listen to you, but to make you listen to me’: Cobbett’s Tour in Scotland.” </w:t>
      </w:r>
      <w:proofErr w:type="gramStart"/>
      <w:r>
        <w:t>Also</w:t>
      </w:r>
      <w:proofErr w:type="gramEnd"/>
      <w:r>
        <w:t xml:space="preserve"> respondent to Celeste Langan, “Understanding Media in 1805: Audiovisual Hallucination in </w:t>
      </w:r>
      <w:r>
        <w:rPr>
          <w:i/>
        </w:rPr>
        <w:t>The Lay of the Last Minstrel.”</w:t>
      </w:r>
      <w:r>
        <w:t xml:space="preserve"> Sixth International Scott Conference, University of Oregon, </w:t>
      </w:r>
      <w:proofErr w:type="gramStart"/>
      <w:r>
        <w:t>July,</w:t>
      </w:r>
      <w:proofErr w:type="gramEnd"/>
      <w:r>
        <w:t xml:space="preserve"> 1999. </w:t>
      </w:r>
    </w:p>
    <w:p w14:paraId="32636493" w14:textId="77777777" w:rsidR="00341C59" w:rsidRDefault="00353EB0">
      <w:pPr>
        <w:ind w:left="-5"/>
      </w:pPr>
      <w:r>
        <w:t xml:space="preserve">Conference plenary address, Pressing Matters: The Politics of Print, Simon Fraser University, Burnaby, British Columbia, </w:t>
      </w:r>
      <w:proofErr w:type="gramStart"/>
      <w:r>
        <w:t>February,</w:t>
      </w:r>
      <w:proofErr w:type="gramEnd"/>
      <w:r>
        <w:t xml:space="preserve"> 1999. </w:t>
      </w:r>
    </w:p>
    <w:p w14:paraId="2A162103" w14:textId="77777777" w:rsidR="00341C59" w:rsidRDefault="00353EB0">
      <w:pPr>
        <w:spacing w:after="0"/>
        <w:ind w:left="-5"/>
      </w:pPr>
      <w:r>
        <w:t xml:space="preserve">“Publicizing the Poets: Manufacturing the Romantic Image,” Huntington Library / California </w:t>
      </w:r>
    </w:p>
    <w:p w14:paraId="2DFD401D" w14:textId="77777777" w:rsidR="00341C59" w:rsidRDefault="00353EB0">
      <w:pPr>
        <w:ind w:left="-5"/>
      </w:pPr>
      <w:r>
        <w:t xml:space="preserve">Institute of Technology Conference on the Romantic Metropolis, San Marino, </w:t>
      </w:r>
      <w:proofErr w:type="gramStart"/>
      <w:r>
        <w:t>January,</w:t>
      </w:r>
      <w:proofErr w:type="gramEnd"/>
      <w:r>
        <w:t xml:space="preserve"> 1999; St. </w:t>
      </w:r>
    </w:p>
    <w:p w14:paraId="67917213" w14:textId="77777777" w:rsidR="00341C59" w:rsidRDefault="00353EB0">
      <w:pPr>
        <w:ind w:left="-5"/>
      </w:pPr>
      <w:r>
        <w:t xml:space="preserve">Louis University and SUNY Stony Brook, </w:t>
      </w:r>
      <w:proofErr w:type="gramStart"/>
      <w:r>
        <w:t>February,</w:t>
      </w:r>
      <w:proofErr w:type="gramEnd"/>
      <w:r>
        <w:t xml:space="preserve"> 2000; Ohio University, March, 2000; CUNY Graduate Center, September 2000; Dowling College, November 2000. </w:t>
      </w:r>
    </w:p>
    <w:p w14:paraId="51D21F10" w14:textId="77777777" w:rsidR="00341C59" w:rsidRDefault="00353EB0">
      <w:pPr>
        <w:ind w:left="-5"/>
      </w:pPr>
      <w:r>
        <w:t xml:space="preserve">“‘Revolutions, like comets, have tails’: Cobbett’s History of the Protestant Reformation,” American Conference on Romanticism, Santa Barbara, </w:t>
      </w:r>
      <w:proofErr w:type="gramStart"/>
      <w:r>
        <w:t>October,</w:t>
      </w:r>
      <w:proofErr w:type="gramEnd"/>
      <w:r>
        <w:t xml:space="preserve"> 1998. </w:t>
      </w:r>
    </w:p>
    <w:p w14:paraId="04FE92B1" w14:textId="77777777" w:rsidR="00341C59" w:rsidRDefault="00353EB0">
      <w:pPr>
        <w:ind w:left="-5"/>
      </w:pPr>
      <w:r>
        <w:t xml:space="preserve">"Troubling the Boundaries: </w:t>
      </w:r>
      <w:r>
        <w:rPr>
          <w:i/>
        </w:rPr>
        <w:t xml:space="preserve">Lyrical Ballads </w:t>
      </w:r>
      <w:r>
        <w:t xml:space="preserve">1798 and 1998," NASSR/BARS Conference, London, </w:t>
      </w:r>
      <w:proofErr w:type="gramStart"/>
      <w:r>
        <w:t>July,</w:t>
      </w:r>
      <w:proofErr w:type="gramEnd"/>
      <w:r>
        <w:t xml:space="preserve"> 1998. </w:t>
      </w:r>
    </w:p>
    <w:p w14:paraId="354E36AA" w14:textId="77777777" w:rsidR="00341C59" w:rsidRDefault="00353EB0">
      <w:pPr>
        <w:ind w:left="-5"/>
      </w:pPr>
      <w:r>
        <w:t xml:space="preserve">"'Interesting, frightening, and terrifying, almost to torture,'" </w:t>
      </w:r>
      <w:r>
        <w:rPr>
          <w:i/>
        </w:rPr>
        <w:t>Lyrical Ballads 1798-1998</w:t>
      </w:r>
      <w:r>
        <w:t xml:space="preserve">, Huntington Library, San Marino, California, April 1998. </w:t>
      </w:r>
    </w:p>
    <w:p w14:paraId="1493F19A" w14:textId="77777777" w:rsidR="00341C59" w:rsidRDefault="00353EB0">
      <w:pPr>
        <w:spacing w:after="0"/>
        <w:ind w:left="-5"/>
      </w:pPr>
      <w:r>
        <w:t xml:space="preserve">Keynote speaker, Meeting of the North American Society for the Study of Romanticism, Boston, November. 1996. </w:t>
      </w:r>
    </w:p>
    <w:p w14:paraId="0AA84C42" w14:textId="77777777" w:rsidR="00341C59" w:rsidRDefault="00353EB0">
      <w:pPr>
        <w:spacing w:after="0" w:line="259" w:lineRule="auto"/>
        <w:ind w:left="0" w:firstLine="0"/>
      </w:pPr>
      <w:r>
        <w:t xml:space="preserve"> </w:t>
      </w:r>
    </w:p>
    <w:p w14:paraId="75823300" w14:textId="77777777" w:rsidR="00341C59" w:rsidRDefault="00353EB0">
      <w:pPr>
        <w:ind w:left="-5"/>
      </w:pPr>
      <w:r>
        <w:t xml:space="preserve">"Wordsworth and Jeffrey Again," Wordsworth Summer Conference, Grasmere, August 1996 and UCLA Romantics Study Group, </w:t>
      </w:r>
      <w:proofErr w:type="gramStart"/>
      <w:r>
        <w:t>May,</w:t>
      </w:r>
      <w:proofErr w:type="gramEnd"/>
      <w:r>
        <w:t xml:space="preserve"> 1997. </w:t>
      </w:r>
    </w:p>
    <w:p w14:paraId="1EEB7B97" w14:textId="77777777" w:rsidR="00341C59" w:rsidRDefault="00353EB0">
      <w:pPr>
        <w:ind w:left="-5"/>
      </w:pPr>
      <w:r>
        <w:t xml:space="preserve">Respondent, "The Stepfather in </w:t>
      </w:r>
      <w:proofErr w:type="spellStart"/>
      <w:r>
        <w:t>Sophocles's</w:t>
      </w:r>
      <w:proofErr w:type="spellEnd"/>
      <w:r>
        <w:t xml:space="preserve"> </w:t>
      </w:r>
      <w:r>
        <w:rPr>
          <w:i/>
        </w:rPr>
        <w:t>Electra</w:t>
      </w:r>
      <w:r>
        <w:t xml:space="preserve">," Los Angeles Psychoanalytic Society and Institute, </w:t>
      </w:r>
      <w:proofErr w:type="gramStart"/>
      <w:r>
        <w:t>November,</w:t>
      </w:r>
      <w:proofErr w:type="gramEnd"/>
      <w:r>
        <w:t xml:space="preserve"> 1995. </w:t>
      </w:r>
    </w:p>
    <w:p w14:paraId="4AF11B9C" w14:textId="77777777" w:rsidR="00341C59" w:rsidRDefault="00353EB0">
      <w:pPr>
        <w:ind w:left="-5"/>
      </w:pPr>
      <w:r>
        <w:t xml:space="preserve">Chair and Respondent, Plenary Session, "The Political and Aesthetic Education of Romanticism," Meeting of the North American Society for the Study of Romanticism, Duke University, </w:t>
      </w:r>
      <w:proofErr w:type="gramStart"/>
      <w:r>
        <w:t>November,</w:t>
      </w:r>
      <w:proofErr w:type="gramEnd"/>
      <w:r>
        <w:t xml:space="preserve"> 1994. </w:t>
      </w:r>
    </w:p>
    <w:p w14:paraId="1EBCFBA7" w14:textId="77777777" w:rsidR="00341C59" w:rsidRDefault="00353EB0">
      <w:pPr>
        <w:ind w:left="-5"/>
      </w:pPr>
      <w:r>
        <w:t xml:space="preserve">"Wordsworth and Commercial Society," Harvard Center for Literary and Cultural Studies, </w:t>
      </w:r>
      <w:proofErr w:type="gramStart"/>
      <w:r>
        <w:t>December,</w:t>
      </w:r>
      <w:proofErr w:type="gramEnd"/>
      <w:r>
        <w:t xml:space="preserve"> 1993. </w:t>
      </w:r>
    </w:p>
    <w:p w14:paraId="530EF030" w14:textId="77777777" w:rsidR="00341C59" w:rsidRDefault="00353EB0">
      <w:pPr>
        <w:ind w:left="-5"/>
      </w:pPr>
      <w:r>
        <w:t xml:space="preserve">"Textual Studies, Romantics Studies," Tufts University, </w:t>
      </w:r>
      <w:proofErr w:type="gramStart"/>
      <w:r>
        <w:t>December,</w:t>
      </w:r>
      <w:proofErr w:type="gramEnd"/>
      <w:r>
        <w:t xml:space="preserve"> 1993. </w:t>
      </w:r>
    </w:p>
    <w:p w14:paraId="7F2135F4" w14:textId="77777777" w:rsidR="00341C59" w:rsidRDefault="00353EB0">
      <w:pPr>
        <w:ind w:left="-5"/>
      </w:pPr>
      <w:r>
        <w:t xml:space="preserve">Discussant, "Shame and Suicide in </w:t>
      </w:r>
      <w:proofErr w:type="spellStart"/>
      <w:r>
        <w:t>Sophocles's</w:t>
      </w:r>
      <w:proofErr w:type="spellEnd"/>
      <w:r>
        <w:t xml:space="preserve"> </w:t>
      </w:r>
      <w:r>
        <w:rPr>
          <w:i/>
        </w:rPr>
        <w:t>Ajax</w:t>
      </w:r>
      <w:r>
        <w:t xml:space="preserve">," Los Angeles Psychoanalytic Society and Institute, </w:t>
      </w:r>
      <w:proofErr w:type="gramStart"/>
      <w:r>
        <w:t>November,</w:t>
      </w:r>
      <w:proofErr w:type="gramEnd"/>
      <w:r>
        <w:t xml:space="preserve"> 1993. </w:t>
      </w:r>
    </w:p>
    <w:p w14:paraId="381FCDA6" w14:textId="77777777" w:rsidR="00341C59" w:rsidRDefault="00353EB0">
      <w:pPr>
        <w:ind w:left="-5"/>
      </w:pPr>
      <w:r>
        <w:t xml:space="preserve">"Shelley's Hellas and Philhellenism," NEH Seminar on British Romanticism and the Triumph of Liberalism (Professor Jerome Christensen), Johns Hopkins University, </w:t>
      </w:r>
      <w:proofErr w:type="gramStart"/>
      <w:r>
        <w:t>July,</w:t>
      </w:r>
      <w:proofErr w:type="gramEnd"/>
      <w:r>
        <w:t xml:space="preserve"> 1992. </w:t>
      </w:r>
    </w:p>
    <w:p w14:paraId="37212475" w14:textId="77777777" w:rsidR="00341C59" w:rsidRDefault="00353EB0">
      <w:pPr>
        <w:ind w:left="-5"/>
      </w:pPr>
      <w:r>
        <w:lastRenderedPageBreak/>
        <w:t xml:space="preserve">Panelist, "Sentimentalism, Sex and Beauty," Pacific Coast Conference on British Studies, San Diego, California, </w:t>
      </w:r>
      <w:proofErr w:type="gramStart"/>
      <w:r>
        <w:t>March,</w:t>
      </w:r>
      <w:proofErr w:type="gramEnd"/>
      <w:r>
        <w:t xml:space="preserve"> 1992. </w:t>
      </w:r>
    </w:p>
    <w:p w14:paraId="0D807D77" w14:textId="77777777" w:rsidR="00341C59" w:rsidRDefault="00353EB0">
      <w:pPr>
        <w:ind w:left="-5"/>
      </w:pPr>
      <w:r>
        <w:t xml:space="preserve">"Degradation and Reward: Wordsworth Publishes in the </w:t>
      </w:r>
      <w:r>
        <w:rPr>
          <w:i/>
        </w:rPr>
        <w:t xml:space="preserve">Keepsake, </w:t>
      </w:r>
      <w:r>
        <w:t xml:space="preserve">1829," Conference on Masterpieces in the Marketplace: Victorian Publishing and the Circulation of Books, University of California, Santa Cruz, </w:t>
      </w:r>
      <w:proofErr w:type="gramStart"/>
      <w:r>
        <w:t>August,</w:t>
      </w:r>
      <w:proofErr w:type="gramEnd"/>
      <w:r>
        <w:t xml:space="preserve"> 1991; University of Illinois, Chicago, and Johns Hopkins University, April, 1993; University of Texas, Austin, October, 1993; Northwestern University, February, 1994. </w:t>
      </w:r>
    </w:p>
    <w:p w14:paraId="1559F35C" w14:textId="77777777" w:rsidR="00341C59" w:rsidRDefault="00353EB0">
      <w:pPr>
        <w:ind w:left="-5"/>
      </w:pPr>
      <w:r>
        <w:t>"</w:t>
      </w:r>
      <w:proofErr w:type="gramStart"/>
      <w:r>
        <w:t>Cleansing</w:t>
      </w:r>
      <w:proofErr w:type="gramEnd"/>
      <w:r>
        <w:t xml:space="preserve"> the Images," Rhodes College, </w:t>
      </w:r>
      <w:proofErr w:type="gramStart"/>
      <w:r>
        <w:t>April,</w:t>
      </w:r>
      <w:proofErr w:type="gramEnd"/>
      <w:r>
        <w:t xml:space="preserve"> 1991. </w:t>
      </w:r>
    </w:p>
    <w:p w14:paraId="36D9BB95" w14:textId="77777777" w:rsidR="00341C59" w:rsidRDefault="00353EB0">
      <w:pPr>
        <w:ind w:left="-5"/>
      </w:pPr>
      <w:r>
        <w:t xml:space="preserve">"Childe Harold in the Marketplace: From </w:t>
      </w:r>
      <w:proofErr w:type="spellStart"/>
      <w:r>
        <w:t>Romaunt</w:t>
      </w:r>
      <w:proofErr w:type="spellEnd"/>
      <w:r>
        <w:t xml:space="preserve"> to Handbook," Conference on Romanticism and Revolution, 1790-1990, Bucknell University, </w:t>
      </w:r>
      <w:proofErr w:type="gramStart"/>
      <w:r>
        <w:t>April,</w:t>
      </w:r>
      <w:proofErr w:type="gramEnd"/>
      <w:r>
        <w:t xml:space="preserve"> 1990. </w:t>
      </w:r>
    </w:p>
    <w:p w14:paraId="59FE0E95" w14:textId="77777777" w:rsidR="00341C59" w:rsidRDefault="00353EB0">
      <w:pPr>
        <w:ind w:left="-5"/>
      </w:pPr>
      <w:r>
        <w:t xml:space="preserve">"Graduate Programs, Graduate Training," Association of Departments of English, Boulder, Colorado, </w:t>
      </w:r>
      <w:proofErr w:type="gramStart"/>
      <w:r>
        <w:t>July,</w:t>
      </w:r>
      <w:proofErr w:type="gramEnd"/>
      <w:r>
        <w:t xml:space="preserve"> 1989. </w:t>
      </w:r>
    </w:p>
    <w:p w14:paraId="0282409A" w14:textId="77777777" w:rsidR="00341C59" w:rsidRDefault="00353EB0">
      <w:pPr>
        <w:ind w:left="-5"/>
      </w:pPr>
      <w:r>
        <w:t xml:space="preserve">"Byron and the Revolution of Styles," The French Revolution: A UCLA Bicentennial Program, </w:t>
      </w:r>
      <w:proofErr w:type="gramStart"/>
      <w:r>
        <w:t>May,</w:t>
      </w:r>
      <w:proofErr w:type="gramEnd"/>
      <w:r>
        <w:t xml:space="preserve"> 1989, and University of Denver, November, 1989. </w:t>
      </w:r>
    </w:p>
    <w:p w14:paraId="59F4F896" w14:textId="77777777" w:rsidR="00341C59" w:rsidRDefault="00353EB0">
      <w:pPr>
        <w:ind w:left="-5"/>
      </w:pPr>
      <w:r>
        <w:t xml:space="preserve">Panelist, "Romantic Revolutions: An International Symposium," Indiana University, </w:t>
      </w:r>
      <w:proofErr w:type="gramStart"/>
      <w:r>
        <w:t>March,</w:t>
      </w:r>
      <w:proofErr w:type="gramEnd"/>
      <w:r>
        <w:t xml:space="preserve"> 1988. </w:t>
      </w:r>
    </w:p>
    <w:p w14:paraId="25F16584" w14:textId="77777777" w:rsidR="00341C59" w:rsidRDefault="00353EB0">
      <w:pPr>
        <w:ind w:left="-5"/>
      </w:pPr>
      <w:r>
        <w:t xml:space="preserve">"The Nameless Broken Dandy and The Structure of Authorship: Byron's </w:t>
      </w:r>
      <w:r>
        <w:rPr>
          <w:i/>
        </w:rPr>
        <w:t>Beppo</w:t>
      </w:r>
      <w:r>
        <w:t xml:space="preserve">," UCLA Romantics Study Group, </w:t>
      </w:r>
      <w:proofErr w:type="gramStart"/>
      <w:r>
        <w:t>February,</w:t>
      </w:r>
      <w:proofErr w:type="gramEnd"/>
      <w:r>
        <w:t xml:space="preserve"> 1988. </w:t>
      </w:r>
    </w:p>
    <w:p w14:paraId="38D04D53" w14:textId="77777777" w:rsidR="00341C59" w:rsidRDefault="00353EB0">
      <w:pPr>
        <w:ind w:left="-5"/>
      </w:pPr>
      <w:r>
        <w:t xml:space="preserve">"Wordsworth's `Poor Susan': Social History, Textual History, and Imagination," Western Association for Interdisciplinary Nineteenth-Century Studies [Now INCS], Scripps College, </w:t>
      </w:r>
      <w:proofErr w:type="gramStart"/>
      <w:r>
        <w:t>March,</w:t>
      </w:r>
      <w:proofErr w:type="gramEnd"/>
      <w:r>
        <w:t xml:space="preserve"> 1986. </w:t>
      </w:r>
    </w:p>
    <w:p w14:paraId="2A3330DC" w14:textId="77777777" w:rsidR="00341C59" w:rsidRDefault="00353EB0">
      <w:pPr>
        <w:ind w:left="-5"/>
      </w:pPr>
      <w:r>
        <w:t xml:space="preserve">"The Sexual Politics of Byron's Don Juan," NEH Seminar on Literature in the Age of Revolutions (Professors Jonathan </w:t>
      </w:r>
      <w:proofErr w:type="spellStart"/>
      <w:r>
        <w:t>Arac</w:t>
      </w:r>
      <w:proofErr w:type="spellEnd"/>
      <w:r>
        <w:t xml:space="preserve">, James Chandler, Gene Ruoff), Chicago, </w:t>
      </w:r>
      <w:proofErr w:type="gramStart"/>
      <w:r>
        <w:t>December,</w:t>
      </w:r>
      <w:proofErr w:type="gramEnd"/>
      <w:r>
        <w:t xml:space="preserve"> 1985. </w:t>
      </w:r>
    </w:p>
    <w:p w14:paraId="08E63B3F" w14:textId="77777777" w:rsidR="00341C59" w:rsidRDefault="00353EB0">
      <w:pPr>
        <w:ind w:left="-5"/>
      </w:pPr>
      <w:r>
        <w:t xml:space="preserve">"Wordsworth's </w:t>
      </w:r>
      <w:proofErr w:type="spellStart"/>
      <w:r>
        <w:t>Unsolitary</w:t>
      </w:r>
      <w:proofErr w:type="spellEnd"/>
      <w:r>
        <w:t xml:space="preserve"> Reaper," Philological Association of the Pacific Coast, Santa Cruz, California, </w:t>
      </w:r>
      <w:proofErr w:type="gramStart"/>
      <w:r>
        <w:t>November,</w:t>
      </w:r>
      <w:proofErr w:type="gramEnd"/>
      <w:r>
        <w:t xml:space="preserve"> 1985, and California State University, Northridge, March, 1986. </w:t>
      </w:r>
    </w:p>
    <w:p w14:paraId="037B92C4" w14:textId="77777777" w:rsidR="00341C59" w:rsidRDefault="00353EB0">
      <w:pPr>
        <w:ind w:left="-5"/>
      </w:pPr>
      <w:r>
        <w:t xml:space="preserve">"Wordsworth at St. Bees: Scandals, Sisterhoods, and Wordsworth's Later Poetry," Wordsworth Summer Conference, Grasmere, 1983, and Pomona College, 1984. </w:t>
      </w:r>
    </w:p>
    <w:p w14:paraId="36BA297E" w14:textId="77777777" w:rsidR="00341C59" w:rsidRDefault="00353EB0">
      <w:pPr>
        <w:ind w:left="-5"/>
      </w:pPr>
      <w:r>
        <w:t>"The Hone-</w:t>
      </w:r>
      <w:proofErr w:type="spellStart"/>
      <w:r>
        <w:t>ing</w:t>
      </w:r>
      <w:proofErr w:type="spellEnd"/>
      <w:r>
        <w:t xml:space="preserve"> of Byron's Corsair," California Institute of Technology / Weingart Conference on Textual Studies and Their Meaning for Literary Criticism, </w:t>
      </w:r>
      <w:proofErr w:type="gramStart"/>
      <w:r>
        <w:t>March,</w:t>
      </w:r>
      <w:proofErr w:type="gramEnd"/>
      <w:r>
        <w:t xml:space="preserve"> 1982, and University of Colorado, Boulder, 1983. </w:t>
      </w:r>
    </w:p>
    <w:p w14:paraId="1ED69AC5" w14:textId="77777777" w:rsidR="00341C59" w:rsidRDefault="00353EB0">
      <w:pPr>
        <w:ind w:left="-5"/>
      </w:pPr>
      <w:r>
        <w:t xml:space="preserve">"Tales and Politics," International Byron Symposium, University of Salzburg, </w:t>
      </w:r>
      <w:proofErr w:type="gramStart"/>
      <w:r>
        <w:t>September,</w:t>
      </w:r>
      <w:proofErr w:type="gramEnd"/>
      <w:r>
        <w:t xml:space="preserve"> 1980. </w:t>
      </w:r>
    </w:p>
    <w:p w14:paraId="29FC42CC" w14:textId="77777777" w:rsidR="00341C59" w:rsidRDefault="00353EB0">
      <w:pPr>
        <w:ind w:left="-5"/>
      </w:pPr>
      <w:r>
        <w:t xml:space="preserve">"Psychoanalytic Criticism," Summer Institute on Aesthetics, California State Polytechnic University, July 1979 and July 1980. </w:t>
      </w:r>
    </w:p>
    <w:p w14:paraId="4D9B4DAC" w14:textId="77777777" w:rsidR="00341C59" w:rsidRDefault="00353EB0">
      <w:pPr>
        <w:ind w:left="-5"/>
      </w:pPr>
      <w:r>
        <w:t xml:space="preserve">"Wordsworth in 1800," University of Minnesota and University of Kansas, 1976. </w:t>
      </w:r>
    </w:p>
    <w:p w14:paraId="59FF96D9" w14:textId="77777777" w:rsidR="00341C59" w:rsidRDefault="00353EB0">
      <w:pPr>
        <w:spacing w:after="0" w:line="396" w:lineRule="auto"/>
        <w:ind w:left="-5" w:right="1069"/>
      </w:pPr>
      <w:r>
        <w:lastRenderedPageBreak/>
        <w:t xml:space="preserve">"Wordsworth's </w:t>
      </w:r>
      <w:r>
        <w:rPr>
          <w:i/>
        </w:rPr>
        <w:t>Lyrical Ballads</w:t>
      </w:r>
      <w:r>
        <w:t xml:space="preserve">," Franklin and Marshall College, 1976. "Wordsworth's </w:t>
      </w:r>
      <w:r>
        <w:rPr>
          <w:i/>
        </w:rPr>
        <w:t>Michael</w:t>
      </w:r>
      <w:r>
        <w:t xml:space="preserve">," University of Minnesota, 1975. </w:t>
      </w:r>
    </w:p>
    <w:p w14:paraId="3D4AFB18" w14:textId="77777777" w:rsidR="00341C59" w:rsidRDefault="00353EB0">
      <w:pPr>
        <w:spacing w:after="0" w:line="397" w:lineRule="auto"/>
        <w:ind w:left="-5" w:right="1627"/>
      </w:pPr>
      <w:r>
        <w:t xml:space="preserve">   III.       ADVISORY BOARDS AND EXECUTIVE COMMITTEES Advisory Board, </w:t>
      </w:r>
      <w:r>
        <w:rPr>
          <w:i/>
        </w:rPr>
        <w:t>The Southampton Review</w:t>
      </w:r>
      <w:r>
        <w:t xml:space="preserve">, 2007–. </w:t>
      </w:r>
    </w:p>
    <w:p w14:paraId="008F8FA7" w14:textId="77777777" w:rsidR="00341C59" w:rsidRDefault="00353EB0">
      <w:pPr>
        <w:spacing w:after="158" w:line="258" w:lineRule="auto"/>
        <w:ind w:left="-5"/>
      </w:pPr>
      <w:r>
        <w:t xml:space="preserve">Editor, </w:t>
      </w:r>
      <w:r>
        <w:rPr>
          <w:i/>
        </w:rPr>
        <w:t>Keats-Shelley Journal</w:t>
      </w:r>
      <w:r>
        <w:t xml:space="preserve">, 2004. </w:t>
      </w:r>
    </w:p>
    <w:p w14:paraId="1E86BB88" w14:textId="77777777" w:rsidR="00341C59" w:rsidRDefault="00353EB0">
      <w:pPr>
        <w:ind w:left="-5"/>
      </w:pPr>
      <w:r>
        <w:t xml:space="preserve">Executive Committee of the Division of The English Romantic Period of the Modern Language Association (2004-2008). </w:t>
      </w:r>
    </w:p>
    <w:p w14:paraId="31D51D49" w14:textId="77777777" w:rsidR="00341C59" w:rsidRDefault="00353EB0">
      <w:pPr>
        <w:ind w:left="-5"/>
      </w:pPr>
      <w:r>
        <w:t xml:space="preserve">Board of Advisors, </w:t>
      </w:r>
      <w:r>
        <w:rPr>
          <w:i/>
        </w:rPr>
        <w:t>The Wordsworth Circle,</w:t>
      </w:r>
      <w:r>
        <w:t xml:space="preserve"> 2000-2003, 2018-- </w:t>
      </w:r>
    </w:p>
    <w:p w14:paraId="57D1466F" w14:textId="77777777" w:rsidR="00341C59" w:rsidRDefault="00353EB0">
      <w:pPr>
        <w:ind w:left="-5"/>
      </w:pPr>
      <w:r>
        <w:t xml:space="preserve">Advisory Board, </w:t>
      </w:r>
      <w:r>
        <w:rPr>
          <w:i/>
        </w:rPr>
        <w:t xml:space="preserve">Romantic Chronology </w:t>
      </w:r>
      <w:r>
        <w:t xml:space="preserve">(World Wide Web), 1996--. </w:t>
      </w:r>
    </w:p>
    <w:p w14:paraId="1287E868" w14:textId="77777777" w:rsidR="00341C59" w:rsidRDefault="00353EB0">
      <w:pPr>
        <w:ind w:left="-5"/>
      </w:pPr>
      <w:r>
        <w:t xml:space="preserve">Advisory Board, </w:t>
      </w:r>
      <w:r>
        <w:rPr>
          <w:i/>
        </w:rPr>
        <w:t xml:space="preserve">Romantic Circles </w:t>
      </w:r>
      <w:r>
        <w:t xml:space="preserve">(World Wide Web), 1996--. </w:t>
      </w:r>
    </w:p>
    <w:p w14:paraId="02EB91EF" w14:textId="77777777" w:rsidR="00341C59" w:rsidRDefault="00353EB0">
      <w:pPr>
        <w:ind w:left="-5"/>
      </w:pPr>
      <w:r>
        <w:t xml:space="preserve">James Russell Lowell Prize Committee, Modern Language Association, 1994-95. </w:t>
      </w:r>
    </w:p>
    <w:p w14:paraId="224A417D" w14:textId="77777777" w:rsidR="00341C59" w:rsidRDefault="00353EB0">
      <w:pPr>
        <w:ind w:left="-5"/>
      </w:pPr>
      <w:r>
        <w:t xml:space="preserve">Prize Essay Committee, Keats-Shelley Association, 1994, 1997. </w:t>
      </w:r>
    </w:p>
    <w:p w14:paraId="15BF0CB7" w14:textId="77777777" w:rsidR="00341C59" w:rsidRDefault="00353EB0">
      <w:pPr>
        <w:spacing w:after="158" w:line="258" w:lineRule="auto"/>
        <w:ind w:left="-5"/>
      </w:pPr>
      <w:r>
        <w:t xml:space="preserve">Editorial Board, </w:t>
      </w:r>
      <w:r>
        <w:rPr>
          <w:i/>
        </w:rPr>
        <w:t>SEL</w:t>
      </w:r>
      <w:r>
        <w:t xml:space="preserve">, </w:t>
      </w:r>
      <w:r>
        <w:rPr>
          <w:i/>
        </w:rPr>
        <w:t>Studies in English Literature</w:t>
      </w:r>
      <w:r>
        <w:t xml:space="preserve">, 1993--. </w:t>
      </w:r>
    </w:p>
    <w:p w14:paraId="5D578AB7" w14:textId="77777777" w:rsidR="00341C59" w:rsidRDefault="00353EB0">
      <w:pPr>
        <w:spacing w:after="0" w:line="396" w:lineRule="auto"/>
        <w:ind w:left="-5"/>
      </w:pPr>
      <w:r>
        <w:t xml:space="preserve">Executive Committee of the Division of The English Romantic Period of the Modern Language Association (1990-1993). </w:t>
      </w:r>
    </w:p>
    <w:p w14:paraId="02717E34" w14:textId="77777777" w:rsidR="00341C59" w:rsidRDefault="00353EB0">
      <w:pPr>
        <w:ind w:left="-5"/>
      </w:pPr>
      <w:r>
        <w:t xml:space="preserve">Advisory Board, </w:t>
      </w:r>
      <w:r>
        <w:rPr>
          <w:i/>
        </w:rPr>
        <w:t>Studies in Romanticism</w:t>
      </w:r>
      <w:r>
        <w:t xml:space="preserve">, 1988--. </w:t>
      </w:r>
    </w:p>
    <w:p w14:paraId="57033DB2" w14:textId="77777777" w:rsidR="00341C59" w:rsidRDefault="00353EB0">
      <w:pPr>
        <w:ind w:left="-5"/>
      </w:pPr>
      <w:r>
        <w:t xml:space="preserve">Executive Committee of the American Committee of the Byron Society, 1980-1985; named to Board of Directors, 1986–2009. </w:t>
      </w:r>
    </w:p>
    <w:p w14:paraId="3262C755" w14:textId="77777777" w:rsidR="00341C59" w:rsidRDefault="00353EB0">
      <w:pPr>
        <w:ind w:left="-5"/>
      </w:pPr>
      <w:r>
        <w:t xml:space="preserve">Executive Committee of the Division of Comparative Studies in Romanticism and the Nineteenth Century of the Modern Language Association (1979-1983). </w:t>
      </w:r>
    </w:p>
    <w:p w14:paraId="1285E76A" w14:textId="77777777" w:rsidR="00341C59" w:rsidRDefault="00353EB0">
      <w:pPr>
        <w:ind w:left="-5"/>
      </w:pPr>
      <w:r>
        <w:t xml:space="preserve">IV. OTHER ACTIVITIES </w:t>
      </w:r>
    </w:p>
    <w:p w14:paraId="360B97B0" w14:textId="77777777" w:rsidR="00341C59" w:rsidRDefault="00353EB0">
      <w:pPr>
        <w:spacing w:after="1" w:line="258" w:lineRule="auto"/>
        <w:ind w:left="-5"/>
      </w:pPr>
      <w:r>
        <w:t xml:space="preserve">Manuscripts read for: </w:t>
      </w:r>
      <w:r>
        <w:rPr>
          <w:i/>
        </w:rPr>
        <w:t xml:space="preserve">The Byron Journal, Critical Inquiry, European Romantic Review, </w:t>
      </w:r>
    </w:p>
    <w:p w14:paraId="75C70E08" w14:textId="77777777" w:rsidR="00341C59" w:rsidRDefault="00353EB0">
      <w:pPr>
        <w:spacing w:after="1" w:line="258" w:lineRule="auto"/>
        <w:ind w:left="-5"/>
      </w:pPr>
      <w:r>
        <w:rPr>
          <w:i/>
        </w:rPr>
        <w:t xml:space="preserve">Huntington Library Quarterly, Literature and History, Modern Language Quarterly, Modern </w:t>
      </w:r>
    </w:p>
    <w:p w14:paraId="7072339A" w14:textId="77777777" w:rsidR="00341C59" w:rsidRDefault="00353EB0">
      <w:pPr>
        <w:spacing w:after="1" w:line="258" w:lineRule="auto"/>
        <w:ind w:left="-5"/>
      </w:pPr>
      <w:r>
        <w:rPr>
          <w:i/>
        </w:rPr>
        <w:t xml:space="preserve">Philology, Mosaic, PMLA, Studies in Eighteenth-Century Culture, Studies in English Literature, </w:t>
      </w:r>
    </w:p>
    <w:p w14:paraId="68328DF5" w14:textId="77777777" w:rsidR="00341C59" w:rsidRDefault="00353EB0">
      <w:pPr>
        <w:spacing w:after="0"/>
        <w:ind w:left="-5"/>
      </w:pPr>
      <w:r>
        <w:rPr>
          <w:i/>
        </w:rPr>
        <w:t>Studies in Romanticism</w:t>
      </w:r>
      <w:r>
        <w:t xml:space="preserve">, Blackwell, Broadview, University of California Press, Cambridge </w:t>
      </w:r>
    </w:p>
    <w:p w14:paraId="767CE94F" w14:textId="77777777" w:rsidR="00341C59" w:rsidRDefault="00353EB0">
      <w:pPr>
        <w:spacing w:after="0"/>
        <w:ind w:left="-5"/>
      </w:pPr>
      <w:r>
        <w:t xml:space="preserve">University Press, University of Chicago Press, Columbia University Press, Cornell University Press, Duke University Press, Harcourt Brace Jovanovich, Harvard University Press, University of Illinois Press, Johns Hopkins University Press, Macmillan, Moss Publishing Group, Ohio State University Press, Oxford University Press, Palgrave Macmillan, Pickering and Chatto, </w:t>
      </w:r>
    </w:p>
    <w:p w14:paraId="310F7ED3" w14:textId="77777777" w:rsidR="00341C59" w:rsidRDefault="00353EB0">
      <w:pPr>
        <w:ind w:left="-5"/>
      </w:pPr>
      <w:r>
        <w:t xml:space="preserve">Romantic Circles, Romanticism on the Net, Rutgers University Press, Stanford University Press, University of Pennsylvania Press, University Press of Virginia, Wayne State University Press, University of Wisconsin Press. </w:t>
      </w:r>
    </w:p>
    <w:p w14:paraId="3A8139B2" w14:textId="77777777" w:rsidR="00341C59" w:rsidRDefault="00353EB0">
      <w:pPr>
        <w:ind w:left="-5"/>
      </w:pPr>
      <w:r>
        <w:lastRenderedPageBreak/>
        <w:t xml:space="preserve">Planning Committee, 2009 International Conference on Romanticism “Romanticism and the City” Conference. </w:t>
      </w:r>
    </w:p>
    <w:p w14:paraId="0A8F41BA" w14:textId="77777777" w:rsidR="00341C59" w:rsidRDefault="00353EB0">
      <w:pPr>
        <w:ind w:left="-5"/>
      </w:pPr>
      <w:r>
        <w:t xml:space="preserve">Organizing Committee, 2003 NASSR Conference. Also organized and chaired four panels. </w:t>
      </w:r>
    </w:p>
    <w:p w14:paraId="34D92ACD" w14:textId="77777777" w:rsidR="00341C59" w:rsidRDefault="00353EB0">
      <w:pPr>
        <w:spacing w:after="0"/>
        <w:ind w:left="-5"/>
      </w:pPr>
      <w:r>
        <w:t xml:space="preserve">Reviewer, National Endowment for the Humanities (Summer Stipend Panelist; Publication </w:t>
      </w:r>
    </w:p>
    <w:p w14:paraId="0A4BD716" w14:textId="77777777" w:rsidR="00341C59" w:rsidRDefault="00353EB0">
      <w:pPr>
        <w:ind w:left="-5"/>
      </w:pPr>
      <w:r>
        <w:t xml:space="preserve">Subvention Panelist; Younger Scholars Program; Reference Materials Program; Editions Program; Dissertation Awards; Division of Preservation and Access.) </w:t>
      </w:r>
    </w:p>
    <w:p w14:paraId="1A872DF4" w14:textId="77777777" w:rsidR="00341C59" w:rsidRDefault="00353EB0">
      <w:pPr>
        <w:ind w:left="-5"/>
      </w:pPr>
      <w:r>
        <w:t xml:space="preserve">Consultant and manuscript reviewer, Modern Language Association Book Publications and Research Programs. </w:t>
      </w:r>
    </w:p>
    <w:p w14:paraId="4EFA9DA4" w14:textId="77777777" w:rsidR="00341C59" w:rsidRDefault="00353EB0">
      <w:pPr>
        <w:ind w:left="-5"/>
      </w:pPr>
      <w:r>
        <w:t xml:space="preserve">Inspector, Modern Language Association Committee on Scholarly Editions, 2007. </w:t>
      </w:r>
    </w:p>
    <w:p w14:paraId="7F7E78A9" w14:textId="77777777" w:rsidR="00341C59" w:rsidRDefault="00353EB0">
      <w:pPr>
        <w:ind w:left="-5"/>
      </w:pPr>
      <w:r>
        <w:t xml:space="preserve">Consultant, Mellon Foundation, Distinguished Scholar Awards. </w:t>
      </w:r>
    </w:p>
    <w:p w14:paraId="31E7F4AA" w14:textId="77777777" w:rsidR="00341C59" w:rsidRDefault="00353EB0">
      <w:pPr>
        <w:ind w:left="-5"/>
      </w:pPr>
      <w:r>
        <w:t xml:space="preserve">Referee, The Wilson Center. </w:t>
      </w:r>
    </w:p>
    <w:p w14:paraId="2AA1EE9B" w14:textId="77777777" w:rsidR="00341C59" w:rsidRDefault="00353EB0">
      <w:pPr>
        <w:spacing w:after="0"/>
        <w:ind w:left="-5"/>
      </w:pPr>
      <w:r>
        <w:t xml:space="preserve">External reviewer, Claremont Graduate School Program in English, </w:t>
      </w:r>
      <w:proofErr w:type="gramStart"/>
      <w:r>
        <w:t>January,</w:t>
      </w:r>
      <w:proofErr w:type="gramEnd"/>
      <w:r>
        <w:t xml:space="preserve"> 1997; University of </w:t>
      </w:r>
    </w:p>
    <w:p w14:paraId="214B89C6" w14:textId="77777777" w:rsidR="00341C59" w:rsidRDefault="00353EB0">
      <w:pPr>
        <w:ind w:left="-5"/>
      </w:pPr>
      <w:r>
        <w:t xml:space="preserve">Minnesota Department of English, </w:t>
      </w:r>
      <w:proofErr w:type="gramStart"/>
      <w:r>
        <w:t>March,</w:t>
      </w:r>
      <w:proofErr w:type="gramEnd"/>
      <w:r>
        <w:t xml:space="preserve"> 1997; Brigham Young University Department of English, February, 2009; CUNY/City College of New York Department of English, April, 2013; Dowling College Department of English, December, 2013. </w:t>
      </w:r>
    </w:p>
    <w:p w14:paraId="69F1461F" w14:textId="77777777" w:rsidR="00341C59" w:rsidRDefault="00353EB0">
      <w:pPr>
        <w:ind w:left="-5"/>
      </w:pPr>
      <w:r>
        <w:t xml:space="preserve">Reader, College Board Advanced Placement Examination in English, 1979-1984; 1987; 1989. </w:t>
      </w:r>
    </w:p>
    <w:p w14:paraId="681C0141" w14:textId="77777777" w:rsidR="00341C59" w:rsidRDefault="00353EB0">
      <w:pPr>
        <w:ind w:left="-5"/>
      </w:pPr>
      <w:r>
        <w:t xml:space="preserve">Guest Faculty, Los Angeles Psychoanalytic Society and Institute, 1984. </w:t>
      </w:r>
    </w:p>
    <w:sectPr w:rsidR="00341C59">
      <w:headerReference w:type="even" r:id="rId6"/>
      <w:headerReference w:type="default" r:id="rId7"/>
      <w:headerReference w:type="first" r:id="rId8"/>
      <w:pgSz w:w="12240" w:h="15840"/>
      <w:pgMar w:top="1450" w:right="1438" w:bottom="153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A33A" w14:textId="77777777" w:rsidR="00353EB0" w:rsidRDefault="00353EB0">
      <w:pPr>
        <w:spacing w:after="0" w:line="240" w:lineRule="auto"/>
      </w:pPr>
      <w:r>
        <w:separator/>
      </w:r>
    </w:p>
  </w:endnote>
  <w:endnote w:type="continuationSeparator" w:id="0">
    <w:p w14:paraId="2BF120C3" w14:textId="77777777" w:rsidR="00353EB0" w:rsidRDefault="0035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2CE0" w14:textId="77777777" w:rsidR="00353EB0" w:rsidRDefault="00353EB0">
      <w:pPr>
        <w:spacing w:after="0" w:line="240" w:lineRule="auto"/>
      </w:pPr>
      <w:r>
        <w:separator/>
      </w:r>
    </w:p>
  </w:footnote>
  <w:footnote w:type="continuationSeparator" w:id="0">
    <w:p w14:paraId="72C8A542" w14:textId="77777777" w:rsidR="00353EB0" w:rsidRDefault="0035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7F4F" w14:textId="77777777" w:rsidR="00341C59" w:rsidRDefault="00353EB0">
    <w:pPr>
      <w:spacing w:after="0" w:line="259" w:lineRule="auto"/>
      <w:ind w:left="0" w:right="-2" w:firstLine="0"/>
      <w:jc w:val="right"/>
    </w:pPr>
    <w:r>
      <w:fldChar w:fldCharType="begin"/>
    </w:r>
    <w:r>
      <w:instrText xml:space="preserve"> PAGE   \* MERGEFORMAT </w:instrText>
    </w:r>
    <w:r>
      <w:fldChar w:fldCharType="separate"/>
    </w:r>
    <w:r>
      <w:rPr>
        <w:rFonts w:ascii="Goudy Old Style" w:eastAsia="Goudy Old Style" w:hAnsi="Goudy Old Style" w:cs="Goudy Old Style"/>
        <w:sz w:val="16"/>
      </w:rPr>
      <w:t>2</w:t>
    </w:r>
    <w:r>
      <w:rPr>
        <w:rFonts w:ascii="Goudy Old Style" w:eastAsia="Goudy Old Style" w:hAnsi="Goudy Old Style" w:cs="Goudy Old Style"/>
        <w:sz w:val="16"/>
      </w:rPr>
      <w:fldChar w:fldCharType="end"/>
    </w:r>
    <w:r>
      <w:rPr>
        <w:rFonts w:ascii="Calibri" w:eastAsia="Calibri" w:hAnsi="Calibri" w:cs="Calibri"/>
        <w:sz w:val="22"/>
      </w:rPr>
      <w:t xml:space="preserve"> </w:t>
    </w:r>
  </w:p>
  <w:p w14:paraId="7740C560" w14:textId="77777777" w:rsidR="00341C59" w:rsidRDefault="00353EB0">
    <w:pPr>
      <w:spacing w:after="0" w:line="259" w:lineRule="auto"/>
      <w:ind w:left="0" w:firstLine="0"/>
    </w:pPr>
    <w:r>
      <w:rPr>
        <w:rFonts w:ascii="Goudy Old Style" w:eastAsia="Goudy Old Style" w:hAnsi="Goudy Old Style" w:cs="Goudy Old Style"/>
        <w:sz w:val="16"/>
      </w:rPr>
      <w:t xml:space="preserve">Peter Manning </w:t>
    </w:r>
    <w:r>
      <w:rPr>
        <w:rFonts w:ascii="Goudy Old Style" w:eastAsia="Goudy Old Style" w:hAnsi="Goudy Old Style" w:cs="Goudy Old Style"/>
        <w:i/>
        <w:sz w:val="16"/>
      </w:rPr>
      <w:t xml:space="preserve">vita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58F6" w14:textId="77777777" w:rsidR="00341C59" w:rsidRDefault="00353EB0">
    <w:pPr>
      <w:spacing w:after="0" w:line="259" w:lineRule="auto"/>
      <w:ind w:left="0" w:right="-2" w:firstLine="0"/>
      <w:jc w:val="right"/>
    </w:pPr>
    <w:r>
      <w:fldChar w:fldCharType="begin"/>
    </w:r>
    <w:r>
      <w:instrText xml:space="preserve"> PAGE   \* MERGEFORMAT </w:instrText>
    </w:r>
    <w:r>
      <w:fldChar w:fldCharType="separate"/>
    </w:r>
    <w:r>
      <w:rPr>
        <w:rFonts w:ascii="Goudy Old Style" w:eastAsia="Goudy Old Style" w:hAnsi="Goudy Old Style" w:cs="Goudy Old Style"/>
        <w:sz w:val="16"/>
      </w:rPr>
      <w:t>2</w:t>
    </w:r>
    <w:r>
      <w:rPr>
        <w:rFonts w:ascii="Goudy Old Style" w:eastAsia="Goudy Old Style" w:hAnsi="Goudy Old Style" w:cs="Goudy Old Style"/>
        <w:sz w:val="16"/>
      </w:rPr>
      <w:fldChar w:fldCharType="end"/>
    </w:r>
    <w:r>
      <w:rPr>
        <w:rFonts w:ascii="Calibri" w:eastAsia="Calibri" w:hAnsi="Calibri" w:cs="Calibri"/>
        <w:sz w:val="22"/>
      </w:rPr>
      <w:t xml:space="preserve"> </w:t>
    </w:r>
  </w:p>
  <w:p w14:paraId="331ED6D8" w14:textId="77777777" w:rsidR="00341C59" w:rsidRDefault="00353EB0">
    <w:pPr>
      <w:spacing w:after="0" w:line="259" w:lineRule="auto"/>
      <w:ind w:left="0" w:firstLine="0"/>
    </w:pPr>
    <w:r>
      <w:rPr>
        <w:rFonts w:ascii="Goudy Old Style" w:eastAsia="Goudy Old Style" w:hAnsi="Goudy Old Style" w:cs="Goudy Old Style"/>
        <w:sz w:val="16"/>
      </w:rPr>
      <w:t xml:space="preserve">Peter Manning </w:t>
    </w:r>
    <w:r>
      <w:rPr>
        <w:rFonts w:ascii="Goudy Old Style" w:eastAsia="Goudy Old Style" w:hAnsi="Goudy Old Style" w:cs="Goudy Old Style"/>
        <w:i/>
        <w:sz w:val="16"/>
      </w:rPr>
      <w:t xml:space="preserve">vita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0EA6" w14:textId="77777777" w:rsidR="00341C59" w:rsidRDefault="00341C59">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59"/>
    <w:rsid w:val="00341C59"/>
    <w:rsid w:val="00353EB0"/>
    <w:rsid w:val="00C55621"/>
    <w:rsid w:val="00F1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4621"/>
  <w15:docId w15:val="{BB1947DA-BC98-47B1-A1ED-8970EA33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right="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Manning</dc:creator>
  <cp:keywords/>
  <cp:lastModifiedBy>Peter Manning</cp:lastModifiedBy>
  <cp:revision>2</cp:revision>
  <dcterms:created xsi:type="dcterms:W3CDTF">2025-02-25T16:25:00Z</dcterms:created>
  <dcterms:modified xsi:type="dcterms:W3CDTF">2025-02-25T16:25:00Z</dcterms:modified>
</cp:coreProperties>
</file>