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ESE</w:t>
      </w:r>
      <w:r>
        <w:rPr>
          <w:spacing w:val="-8"/>
        </w:rPr>
        <w:t> </w:t>
      </w:r>
      <w:r>
        <w:rPr/>
        <w:t>324:</w:t>
      </w:r>
      <w:r>
        <w:rPr>
          <w:spacing w:val="-9"/>
        </w:rPr>
        <w:t> </w:t>
      </w:r>
      <w:r>
        <w:rPr/>
        <w:t>Electronics</w:t>
      </w:r>
      <w:r>
        <w:rPr>
          <w:spacing w:val="-9"/>
        </w:rPr>
        <w:t> </w:t>
      </w:r>
      <w:r>
        <w:rPr/>
        <w:t>Laboratory</w:t>
      </w:r>
      <w:r>
        <w:rPr>
          <w:spacing w:val="-8"/>
        </w:rPr>
        <w:t> </w:t>
      </w:r>
      <w:r>
        <w:rPr>
          <w:spacing w:val="-10"/>
        </w:rPr>
        <w:t>C</w:t>
      </w:r>
    </w:p>
    <w:p>
      <w:pPr>
        <w:pStyle w:val="BodyText"/>
        <w:spacing w:line="275" w:lineRule="exact"/>
        <w:ind w:right="358"/>
        <w:jc w:val="center"/>
      </w:pPr>
      <w:r>
        <w:rPr/>
        <w:t>Fall</w:t>
      </w:r>
      <w:r>
        <w:rPr>
          <w:spacing w:val="-1"/>
        </w:rPr>
        <w:t> </w:t>
      </w:r>
      <w:r>
        <w:rPr>
          <w:spacing w:val="-4"/>
        </w:rPr>
        <w:t>2017</w:t>
      </w:r>
    </w:p>
    <w:p>
      <w:pPr>
        <w:spacing w:line="321" w:lineRule="exact" w:before="278"/>
        <w:ind w:left="0" w:right="0" w:firstLine="0"/>
        <w:jc w:val="left"/>
        <w:rPr>
          <w:sz w:val="24"/>
        </w:rPr>
      </w:pPr>
      <w:r>
        <w:rPr>
          <w:sz w:val="28"/>
        </w:rPr>
        <w:t>2016-2017</w:t>
      </w:r>
      <w:r>
        <w:rPr>
          <w:spacing w:val="-10"/>
          <w:sz w:val="28"/>
        </w:rPr>
        <w:t> </w:t>
      </w:r>
      <w:r>
        <w:rPr>
          <w:sz w:val="28"/>
        </w:rPr>
        <w:t>Catalog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Description</w:t>
      </w:r>
      <w:r>
        <w:rPr>
          <w:spacing w:val="-2"/>
          <w:sz w:val="24"/>
        </w:rPr>
        <w:t>:</w:t>
      </w:r>
    </w:p>
    <w:p>
      <w:pPr>
        <w:pStyle w:val="BodyText"/>
        <w:ind w:left="2520" w:right="399"/>
      </w:pPr>
      <w:r>
        <w:rPr/>
        <w:t>Illustrates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expands</w:t>
      </w:r>
      <w:r>
        <w:rPr>
          <w:spacing w:val="-5"/>
        </w:rPr>
        <w:t> </w:t>
      </w:r>
      <w:r>
        <w:rPr/>
        <w:t>upon</w:t>
      </w:r>
      <w:r>
        <w:rPr>
          <w:spacing w:val="-5"/>
        </w:rPr>
        <w:t> </w:t>
      </w:r>
      <w:r>
        <w:rPr/>
        <w:t>advanced</w:t>
      </w:r>
      <w:r>
        <w:rPr>
          <w:spacing w:val="-5"/>
        </w:rPr>
        <w:t> </w:t>
      </w:r>
      <w:r>
        <w:rPr/>
        <w:t>concepts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ESE</w:t>
      </w:r>
      <w:r>
        <w:rPr>
          <w:spacing w:val="-5"/>
        </w:rPr>
        <w:t> </w:t>
      </w:r>
      <w:r>
        <w:rPr/>
        <w:t>372. Experiments include analog circuits such as oscillators, voltage regulators;</w:t>
      </w:r>
      <w:r>
        <w:rPr>
          <w:spacing w:val="-2"/>
        </w:rPr>
        <w:t> </w:t>
      </w:r>
      <w:r>
        <w:rPr/>
        <w:t>mixed-signal</w:t>
      </w:r>
      <w:r>
        <w:rPr>
          <w:spacing w:val="-2"/>
        </w:rPr>
        <w:t> </w:t>
      </w:r>
      <w:r>
        <w:rPr/>
        <w:t>circuits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converters,</w:t>
      </w:r>
      <w:r>
        <w:rPr>
          <w:spacing w:val="-2"/>
        </w:rPr>
        <w:t> </w:t>
      </w:r>
      <w:r>
        <w:rPr/>
        <w:t>phase-locked loops, and several experiments emphasizing the analog design issues in digital circuits </w:t>
      </w:r>
      <w:r>
        <w:rPr>
          <w:rFonts w:ascii="Arial"/>
          <w:sz w:val="21"/>
        </w:rPr>
        <w:t>such as transmission gates, registers, and dynamic logic</w:t>
      </w:r>
      <w:r>
        <w:rPr/>
        <w:t>. Laboratory fee required. Spring.</w:t>
      </w:r>
    </w:p>
    <w:p>
      <w:pPr>
        <w:pStyle w:val="BodyText"/>
        <w:spacing w:before="275"/>
      </w:pPr>
    </w:p>
    <w:p>
      <w:pPr>
        <w:tabs>
          <w:tab w:pos="2519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Designation:</w:t>
      </w:r>
      <w:r>
        <w:rPr>
          <w:b/>
          <w:sz w:val="24"/>
        </w:rPr>
        <w:tab/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Course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EE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Elective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CE</w:t>
      </w:r>
    </w:p>
    <w:p>
      <w:pPr>
        <w:pStyle w:val="BodyText"/>
      </w:pPr>
    </w:p>
    <w:p>
      <w:pPr>
        <w:pStyle w:val="BodyText"/>
        <w:tabs>
          <w:tab w:pos="2519" w:val="left" w:leader="none"/>
        </w:tabs>
        <w:spacing w:line="242" w:lineRule="auto"/>
        <w:ind w:left="2520" w:right="903" w:hanging="2520"/>
      </w:pPr>
      <w:r>
        <w:rPr>
          <w:b/>
        </w:rPr>
        <w:t>Text Books:</w:t>
        <w:tab/>
      </w:r>
      <w:r>
        <w:rPr/>
        <w:t>Microelectronic</w:t>
      </w:r>
      <w:r>
        <w:rPr>
          <w:spacing w:val="-4"/>
        </w:rPr>
        <w:t> </w:t>
      </w:r>
      <w:r>
        <w:rPr/>
        <w:t>circuits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Sedra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K.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Smith,</w:t>
      </w:r>
      <w:r>
        <w:rPr>
          <w:spacing w:val="-3"/>
        </w:rPr>
        <w:t> </w:t>
      </w:r>
      <w:r>
        <w:rPr/>
        <w:t>5</w:t>
      </w:r>
      <w:r>
        <w:rPr>
          <w:vertAlign w:val="superscript"/>
        </w:rPr>
        <w:t>th</w:t>
      </w:r>
      <w:r>
        <w:rPr>
          <w:spacing w:val="-3"/>
          <w:vertAlign w:val="baseline"/>
        </w:rPr>
        <w:t> </w:t>
      </w:r>
      <w:r>
        <w:rPr>
          <w:vertAlign w:val="baseline"/>
        </w:rPr>
        <w:t>or</w:t>
      </w:r>
      <w:r>
        <w:rPr>
          <w:spacing w:val="-3"/>
          <w:vertAlign w:val="baseline"/>
        </w:rPr>
        <w:t> </w:t>
      </w:r>
      <w:r>
        <w:rPr>
          <w:vertAlign w:val="baseline"/>
        </w:rPr>
        <w:t>6</w:t>
      </w:r>
      <w:r>
        <w:rPr>
          <w:vertAlign w:val="superscript"/>
        </w:rPr>
        <w:t>th</w:t>
      </w:r>
      <w:r>
        <w:rPr>
          <w:vertAlign w:val="baseline"/>
        </w:rPr>
        <w:t> edition (recommended)</w:t>
      </w:r>
    </w:p>
    <w:p>
      <w:pPr>
        <w:pStyle w:val="BodyText"/>
        <w:tabs>
          <w:tab w:pos="2552" w:val="left" w:leader="none"/>
        </w:tabs>
        <w:spacing w:before="273"/>
      </w:pPr>
      <w:r>
        <w:rPr>
          <w:b/>
          <w:spacing w:val="-2"/>
        </w:rPr>
        <w:t>Prerequisites</w:t>
      </w:r>
      <w:r>
        <w:rPr>
          <w:spacing w:val="-2"/>
        </w:rPr>
        <w:t>:</w:t>
      </w:r>
      <w:r>
        <w:rPr/>
        <w:tab/>
        <w:t>ESE</w:t>
      </w:r>
      <w:r>
        <w:rPr>
          <w:spacing w:val="-3"/>
        </w:rPr>
        <w:t> </w:t>
      </w:r>
      <w:r>
        <w:rPr/>
        <w:t>211, ESE</w:t>
      </w:r>
      <w:r>
        <w:rPr>
          <w:spacing w:val="-1"/>
        </w:rPr>
        <w:t> </w:t>
      </w:r>
      <w:r>
        <w:rPr/>
        <w:t>372; ESE, ECE</w:t>
      </w:r>
      <w:r>
        <w:rPr>
          <w:spacing w:val="-1"/>
        </w:rPr>
        <w:t> </w:t>
      </w:r>
      <w:r>
        <w:rPr/>
        <w:t>majors; junior </w:t>
      </w:r>
      <w:r>
        <w:rPr>
          <w:spacing w:val="-2"/>
        </w:rPr>
        <w:t>standing</w:t>
      </w:r>
    </w:p>
    <w:p>
      <w:pPr>
        <w:pStyle w:val="BodyText"/>
        <w:spacing w:before="273"/>
      </w:pPr>
    </w:p>
    <w:p>
      <w:pPr>
        <w:pStyle w:val="Heading2"/>
        <w:tabs>
          <w:tab w:pos="2519" w:val="left" w:leader="none"/>
        </w:tabs>
      </w:pPr>
      <w:r>
        <w:rPr>
          <w:spacing w:val="-2"/>
        </w:rPr>
        <w:t>Coordinator:</w:t>
      </w:r>
      <w:r>
        <w:rPr/>
        <w:tab/>
        <w:t>Emre</w:t>
      </w:r>
      <w:r>
        <w:rPr>
          <w:spacing w:val="-4"/>
        </w:rPr>
        <w:t> </w:t>
      </w:r>
      <w:r>
        <w:rPr>
          <w:spacing w:val="-2"/>
        </w:rPr>
        <w:t>Salman</w:t>
      </w:r>
    </w:p>
    <w:p>
      <w:pPr>
        <w:pStyle w:val="BodyText"/>
        <w:tabs>
          <w:tab w:pos="2519" w:val="left" w:leader="none"/>
        </w:tabs>
        <w:spacing w:before="276"/>
        <w:ind w:left="2520" w:right="357" w:hanging="2520"/>
        <w:jc w:val="both"/>
      </w:pPr>
      <w:r>
        <w:rPr>
          <w:b/>
          <w:spacing w:val="-2"/>
        </w:rPr>
        <w:t>Goals:</w:t>
      </w:r>
      <w:r>
        <w:rPr>
          <w:b/>
        </w:rPr>
        <w:tab/>
      </w:r>
      <w:r>
        <w:rPr/>
        <w:t>The aim of this advanced laboratory course is to increase students’ both theoretical and experimental knowledge in commonly used analog/mixed-signal blocks such as voltage converters, analog-to-digital and digital-to-analog converters, and phase-locked loops. Students will also be familiarized with analog design issues in digital blocks including delay and power tradeoffs.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2520" w:right="235" w:hanging="2520"/>
      </w:pPr>
      <w:r>
        <w:rPr>
          <w:b/>
        </w:rPr>
        <w:t>Course Learning Outcomes:</w:t>
      </w:r>
      <w:r>
        <w:rPr>
          <w:b/>
          <w:spacing w:val="40"/>
        </w:rPr>
        <w:t> </w:t>
      </w:r>
      <w:r>
        <w:rPr/>
        <w:t>At the end of the course, students will have both theoretical and practical knowledge related to widely used circuit blocks in electronic systems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wide</w:t>
      </w:r>
      <w:r>
        <w:rPr>
          <w:spacing w:val="-5"/>
        </w:rPr>
        <w:t> </w:t>
      </w:r>
      <w:r>
        <w:rPr/>
        <w:t>range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applications.</w:t>
      </w:r>
      <w:r>
        <w:rPr>
          <w:spacing w:val="-4"/>
        </w:rPr>
        <w:t> </w:t>
      </w:r>
      <w:r>
        <w:rPr/>
        <w:t>These</w:t>
      </w:r>
      <w:r>
        <w:rPr>
          <w:spacing w:val="-5"/>
        </w:rPr>
        <w:t> </w:t>
      </w:r>
      <w:r>
        <w:rPr/>
        <w:t>circuit</w:t>
      </w:r>
      <w:r>
        <w:rPr>
          <w:spacing w:val="-4"/>
        </w:rPr>
        <w:t> </w:t>
      </w:r>
      <w:r>
        <w:rPr/>
        <w:t>blocks</w:t>
      </w:r>
      <w:r>
        <w:rPr>
          <w:spacing w:val="-4"/>
        </w:rPr>
        <w:t> </w:t>
      </w:r>
      <w:r>
        <w:rPr/>
        <w:t>include oscillators, data converters, DC-DC voltage converters, and phase-locked loops. Students will be able to analyze a topology, identify related tradeoffs, and modify the topology to meet the required </w:t>
      </w:r>
      <w:r>
        <w:rPr>
          <w:spacing w:val="-2"/>
        </w:rPr>
        <w:t>specifications.</w:t>
      </w:r>
    </w:p>
    <w:p>
      <w:pPr>
        <w:pStyle w:val="Heading2"/>
        <w:spacing w:before="3"/>
      </w:pPr>
      <w:r>
        <w:rPr/>
        <w:t>Topics</w:t>
      </w:r>
      <w:r>
        <w:rPr>
          <w:spacing w:val="-5"/>
        </w:rPr>
        <w:t> </w:t>
      </w:r>
      <w:r>
        <w:rPr>
          <w:spacing w:val="-2"/>
        </w:rPr>
        <w:t>Covered:</w:t>
      </w:r>
    </w:p>
    <w:p>
      <w:pPr>
        <w:pStyle w:val="BodyText"/>
        <w:spacing w:before="49"/>
        <w:rPr>
          <w:b/>
          <w:sz w:val="20"/>
        </w:r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7383"/>
      </w:tblGrid>
      <w:tr>
        <w:trPr>
          <w:trHeight w:val="421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> 1.</w:t>
            </w:r>
          </w:p>
        </w:tc>
        <w:tc>
          <w:tcPr>
            <w:tcW w:w="73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transistor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operation</w:t>
            </w:r>
          </w:p>
        </w:tc>
      </w:tr>
      <w:tr>
        <w:trPr>
          <w:trHeight w:val="422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Transmission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(TG)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characterization</w:t>
            </w:r>
          </w:p>
        </w:tc>
      </w:tr>
      <w:tr>
        <w:trPr>
          <w:trHeight w:val="503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detector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(PD)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(comparison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static</w:t>
            </w:r>
            <w:r>
              <w:rPr>
                <w:spacing w:val="-2"/>
                <w:sz w:val="24"/>
              </w:rPr>
              <w:t> CMOS)</w:t>
            </w:r>
          </w:p>
        </w:tc>
      </w:tr>
      <w:tr>
        <w:trPr>
          <w:trHeight w:val="421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Multivibrator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circuits: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Astable,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monostable,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bistable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structures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top="1380" w:bottom="1401" w:left="1440" w:right="1080"/>
        </w:sectPr>
      </w:pPr>
    </w:p>
    <w:tbl>
      <w:tblPr>
        <w:tblW w:w="0" w:type="auto"/>
        <w:jc w:val="left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8"/>
        <w:gridCol w:w="7383"/>
      </w:tblGrid>
      <w:tr>
        <w:trPr>
          <w:trHeight w:val="628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83" w:type="dxa"/>
          </w:tcPr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Transistor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level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flip-flop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setup/hold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characterization </w:t>
            </w:r>
            <w:r>
              <w:rPr>
                <w:spacing w:val="-2"/>
                <w:sz w:val="24"/>
              </w:rPr>
              <w:t>(Bistability)</w:t>
            </w:r>
          </w:p>
        </w:tc>
      </w:tr>
      <w:tr>
        <w:trPr>
          <w:trHeight w:val="422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Linear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nonlinear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oscillators</w:t>
            </w:r>
            <w:r>
              <w:rPr>
                <w:spacing w:val="-2"/>
                <w:sz w:val="24"/>
              </w:rPr>
              <w:t> (Astability)</w:t>
            </w:r>
          </w:p>
        </w:tc>
      </w:tr>
      <w:tr>
        <w:trPr>
          <w:trHeight w:val="422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Damping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resonance</w:t>
            </w:r>
          </w:p>
        </w:tc>
      </w:tr>
      <w:tr>
        <w:trPr>
          <w:trHeight w:val="388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3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Midterm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exam</w:t>
            </w:r>
          </w:p>
        </w:tc>
      </w:tr>
      <w:tr>
        <w:trPr>
          <w:trHeight w:val="422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3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DC-DC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voltage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converters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(boost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buck)</w:t>
            </w:r>
          </w:p>
        </w:tc>
      </w:tr>
      <w:tr>
        <w:trPr>
          <w:trHeight w:val="422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3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Analog-to-digital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converters</w:t>
            </w:r>
          </w:p>
        </w:tc>
      </w:tr>
      <w:tr>
        <w:trPr>
          <w:trHeight w:val="422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3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Digital-to-analog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converters</w:t>
            </w:r>
          </w:p>
        </w:tc>
      </w:tr>
      <w:tr>
        <w:trPr>
          <w:trHeight w:val="421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3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phase-locked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loops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(PLL)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tradeoffs</w:t>
            </w:r>
          </w:p>
        </w:tc>
      </w:tr>
      <w:tr>
        <w:trPr>
          <w:trHeight w:val="422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3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loop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filter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voltage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controlled </w:t>
            </w:r>
            <w:r>
              <w:rPr>
                <w:spacing w:val="-2"/>
                <w:sz w:val="24"/>
              </w:rPr>
              <w:t>oscillator</w:t>
            </w:r>
          </w:p>
        </w:tc>
      </w:tr>
      <w:tr>
        <w:trPr>
          <w:trHeight w:val="422" w:hRule="atLeast"/>
        </w:trPr>
        <w:tc>
          <w:tcPr>
            <w:tcW w:w="12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55"/>
                <w:sz w:val="24"/>
              </w:rPr>
              <w:t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summary,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integration,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review</w:t>
            </w:r>
          </w:p>
        </w:tc>
      </w:tr>
    </w:tbl>
    <w:p>
      <w:pPr>
        <w:pStyle w:val="BodyText"/>
        <w:spacing w:before="25"/>
        <w:rPr>
          <w:b/>
        </w:rPr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Class/laboratory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Schedule:</w:t>
      </w:r>
      <w:r>
        <w:rPr>
          <w:b/>
          <w:spacing w:val="56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lecture</w:t>
      </w:r>
      <w:r>
        <w:rPr>
          <w:spacing w:val="-3"/>
          <w:sz w:val="24"/>
        </w:rPr>
        <w:t> </w:t>
      </w:r>
      <w:r>
        <w:rPr>
          <w:sz w:val="24"/>
        </w:rPr>
        <w:t>hour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week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laboratory</w:t>
      </w:r>
      <w:r>
        <w:rPr>
          <w:spacing w:val="-2"/>
          <w:sz w:val="24"/>
        </w:rPr>
        <w:t> </w:t>
      </w:r>
      <w:r>
        <w:rPr>
          <w:sz w:val="24"/>
        </w:rPr>
        <w:t>hours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week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tabs>
          <w:tab w:pos="8484" w:val="left" w:leader="none"/>
        </w:tabs>
        <w:spacing w:before="0"/>
        <w:ind w:left="3003" w:right="0" w:firstLine="0"/>
        <w:jc w:val="left"/>
        <w:rPr>
          <w:b/>
          <w:sz w:val="21"/>
        </w:rPr>
      </w:pPr>
      <w:r>
        <w:rPr>
          <w:b/>
          <w:sz w:val="21"/>
        </w:rPr>
        <w:t>Student</w:t>
      </w:r>
      <w:r>
        <w:rPr>
          <w:b/>
          <w:spacing w:val="27"/>
          <w:sz w:val="21"/>
        </w:rPr>
        <w:t> </w:t>
      </w:r>
      <w:r>
        <w:rPr>
          <w:b/>
          <w:spacing w:val="-2"/>
          <w:sz w:val="21"/>
        </w:rPr>
        <w:t>Outcomes</w:t>
      </w:r>
      <w:r>
        <w:rPr>
          <w:b/>
          <w:sz w:val="21"/>
        </w:rPr>
        <w:tab/>
      </w:r>
      <w:r>
        <w:rPr>
          <w:b/>
          <w:spacing w:val="-10"/>
          <w:sz w:val="21"/>
        </w:rPr>
        <w:t>%</w:t>
      </w:r>
    </w:p>
    <w:p>
      <w:pPr>
        <w:spacing w:before="13"/>
        <w:ind w:left="7953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contribution*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  <w:tab w:pos="8048" w:val="right" w:leader="none"/>
        </w:tabs>
        <w:spacing w:line="240" w:lineRule="auto" w:before="286" w:after="0"/>
        <w:ind w:left="336" w:right="0" w:hanging="250"/>
        <w:jc w:val="left"/>
        <w:rPr>
          <w:sz w:val="21"/>
        </w:rPr>
      </w:pPr>
      <w:r>
        <w:rPr>
          <w:sz w:val="21"/>
        </w:rPr>
        <w:t>(a)</w:t>
      </w:r>
      <w:r>
        <w:rPr>
          <w:spacing w:val="16"/>
          <w:sz w:val="21"/>
        </w:rPr>
        <w:t> </w:t>
      </w:r>
      <w:r>
        <w:rPr>
          <w:sz w:val="21"/>
        </w:rPr>
        <w:t>an</w:t>
      </w:r>
      <w:r>
        <w:rPr>
          <w:spacing w:val="19"/>
          <w:sz w:val="21"/>
        </w:rPr>
        <w:t> </w:t>
      </w:r>
      <w:r>
        <w:rPr>
          <w:sz w:val="21"/>
        </w:rPr>
        <w:t>ability</w:t>
      </w:r>
      <w:r>
        <w:rPr>
          <w:spacing w:val="18"/>
          <w:sz w:val="21"/>
        </w:rPr>
        <w:t> </w:t>
      </w:r>
      <w:r>
        <w:rPr>
          <w:sz w:val="21"/>
        </w:rPr>
        <w:t>to</w:t>
      </w:r>
      <w:r>
        <w:rPr>
          <w:spacing w:val="18"/>
          <w:sz w:val="21"/>
        </w:rPr>
        <w:t> </w:t>
      </w:r>
      <w:r>
        <w:rPr>
          <w:sz w:val="21"/>
        </w:rPr>
        <w:t>apply</w:t>
      </w:r>
      <w:r>
        <w:rPr>
          <w:spacing w:val="18"/>
          <w:sz w:val="21"/>
        </w:rPr>
        <w:t> </w:t>
      </w:r>
      <w:r>
        <w:rPr>
          <w:sz w:val="21"/>
        </w:rPr>
        <w:t>knowledge</w:t>
      </w:r>
      <w:r>
        <w:rPr>
          <w:spacing w:val="19"/>
          <w:sz w:val="21"/>
        </w:rPr>
        <w:t> </w:t>
      </w:r>
      <w:r>
        <w:rPr>
          <w:sz w:val="21"/>
        </w:rPr>
        <w:t>of</w:t>
      </w:r>
      <w:r>
        <w:rPr>
          <w:spacing w:val="18"/>
          <w:sz w:val="21"/>
        </w:rPr>
        <w:t> </w:t>
      </w:r>
      <w:r>
        <w:rPr>
          <w:sz w:val="21"/>
        </w:rPr>
        <w:t>mathematics,</w:t>
      </w:r>
      <w:r>
        <w:rPr>
          <w:spacing w:val="17"/>
          <w:sz w:val="21"/>
        </w:rPr>
        <w:t> </w:t>
      </w:r>
      <w:r>
        <w:rPr>
          <w:sz w:val="21"/>
        </w:rPr>
        <w:t>science</w:t>
      </w:r>
      <w:r>
        <w:rPr>
          <w:spacing w:val="18"/>
          <w:sz w:val="21"/>
        </w:rPr>
        <w:t> </w:t>
      </w:r>
      <w:r>
        <w:rPr>
          <w:sz w:val="21"/>
        </w:rPr>
        <w:t>and</w:t>
      </w:r>
      <w:r>
        <w:rPr>
          <w:spacing w:val="18"/>
          <w:sz w:val="21"/>
        </w:rPr>
        <w:t> </w:t>
      </w:r>
      <w:r>
        <w:rPr>
          <w:spacing w:val="-2"/>
          <w:sz w:val="21"/>
        </w:rPr>
        <w:t>engineering</w:t>
      </w:r>
      <w:r>
        <w:rPr>
          <w:sz w:val="21"/>
        </w:rPr>
        <w:tab/>
      </w:r>
      <w:r>
        <w:rPr>
          <w:spacing w:val="-5"/>
          <w:sz w:val="21"/>
        </w:rPr>
        <w:t>20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  <w:tab w:pos="8048" w:val="right" w:leader="none"/>
        </w:tabs>
        <w:spacing w:line="240" w:lineRule="auto" w:before="13" w:after="0"/>
        <w:ind w:left="336" w:right="0" w:hanging="250"/>
        <w:jc w:val="left"/>
        <w:rPr>
          <w:sz w:val="21"/>
        </w:rPr>
      </w:pPr>
      <w:r>
        <w:rPr>
          <w:sz w:val="21"/>
        </w:rPr>
        <w:t>(b1)</w:t>
      </w:r>
      <w:r>
        <w:rPr>
          <w:spacing w:val="14"/>
          <w:sz w:val="21"/>
        </w:rPr>
        <w:t> </w:t>
      </w:r>
      <w:r>
        <w:rPr>
          <w:sz w:val="21"/>
        </w:rPr>
        <w:t>an</w:t>
      </w:r>
      <w:r>
        <w:rPr>
          <w:spacing w:val="15"/>
          <w:sz w:val="21"/>
        </w:rPr>
        <w:t> </w:t>
      </w:r>
      <w:r>
        <w:rPr>
          <w:sz w:val="21"/>
        </w:rPr>
        <w:t>ability</w:t>
      </w:r>
      <w:r>
        <w:rPr>
          <w:spacing w:val="15"/>
          <w:sz w:val="21"/>
        </w:rPr>
        <w:t> </w:t>
      </w:r>
      <w:r>
        <w:rPr>
          <w:sz w:val="21"/>
        </w:rPr>
        <w:t>to</w:t>
      </w:r>
      <w:r>
        <w:rPr>
          <w:spacing w:val="16"/>
          <w:sz w:val="21"/>
        </w:rPr>
        <w:t> </w:t>
      </w:r>
      <w:r>
        <w:rPr>
          <w:sz w:val="21"/>
        </w:rPr>
        <w:t>design</w:t>
      </w:r>
      <w:r>
        <w:rPr>
          <w:spacing w:val="15"/>
          <w:sz w:val="21"/>
        </w:rPr>
        <w:t> </w:t>
      </w:r>
      <w:r>
        <w:rPr>
          <w:sz w:val="21"/>
        </w:rPr>
        <w:t>and</w:t>
      </w:r>
      <w:r>
        <w:rPr>
          <w:spacing w:val="16"/>
          <w:sz w:val="21"/>
        </w:rPr>
        <w:t> </w:t>
      </w:r>
      <w:r>
        <w:rPr>
          <w:sz w:val="21"/>
        </w:rPr>
        <w:t>conduct</w:t>
      </w:r>
      <w:r>
        <w:rPr>
          <w:spacing w:val="14"/>
          <w:sz w:val="21"/>
        </w:rPr>
        <w:t> </w:t>
      </w:r>
      <w:r>
        <w:rPr>
          <w:spacing w:val="-2"/>
          <w:sz w:val="21"/>
        </w:rPr>
        <w:t>experiments</w:t>
      </w:r>
      <w:r>
        <w:rPr>
          <w:sz w:val="21"/>
        </w:rPr>
        <w:tab/>
      </w:r>
      <w:r>
        <w:rPr>
          <w:spacing w:val="-5"/>
          <w:sz w:val="21"/>
        </w:rPr>
        <w:t>20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  <w:tab w:pos="8048" w:val="right" w:leader="none"/>
        </w:tabs>
        <w:spacing w:line="240" w:lineRule="auto" w:before="13" w:after="0"/>
        <w:ind w:left="336" w:right="0" w:hanging="250"/>
        <w:jc w:val="left"/>
        <w:rPr>
          <w:sz w:val="21"/>
        </w:rPr>
      </w:pPr>
      <w:r>
        <w:rPr>
          <w:sz w:val="21"/>
        </w:rPr>
        <w:t>(b2)</w:t>
      </w:r>
      <w:r>
        <w:rPr>
          <w:spacing w:val="15"/>
          <w:sz w:val="21"/>
        </w:rPr>
        <w:t> </w:t>
      </w:r>
      <w:r>
        <w:rPr>
          <w:sz w:val="21"/>
        </w:rPr>
        <w:t>an</w:t>
      </w:r>
      <w:r>
        <w:rPr>
          <w:spacing w:val="16"/>
          <w:sz w:val="21"/>
        </w:rPr>
        <w:t> </w:t>
      </w:r>
      <w:r>
        <w:rPr>
          <w:sz w:val="21"/>
        </w:rPr>
        <w:t>ability</w:t>
      </w:r>
      <w:r>
        <w:rPr>
          <w:spacing w:val="16"/>
          <w:sz w:val="21"/>
        </w:rPr>
        <w:t> </w:t>
      </w:r>
      <w:r>
        <w:rPr>
          <w:sz w:val="21"/>
        </w:rPr>
        <w:t>to</w:t>
      </w:r>
      <w:r>
        <w:rPr>
          <w:spacing w:val="16"/>
          <w:sz w:val="21"/>
        </w:rPr>
        <w:t> </w:t>
      </w:r>
      <w:r>
        <w:rPr>
          <w:sz w:val="21"/>
        </w:rPr>
        <w:t>analyze</w:t>
      </w:r>
      <w:r>
        <w:rPr>
          <w:spacing w:val="16"/>
          <w:sz w:val="21"/>
        </w:rPr>
        <w:t> </w:t>
      </w:r>
      <w:r>
        <w:rPr>
          <w:sz w:val="21"/>
        </w:rPr>
        <w:t>and</w:t>
      </w:r>
      <w:r>
        <w:rPr>
          <w:spacing w:val="17"/>
          <w:sz w:val="21"/>
        </w:rPr>
        <w:t> </w:t>
      </w:r>
      <w:r>
        <w:rPr>
          <w:sz w:val="21"/>
        </w:rPr>
        <w:t>interpret</w:t>
      </w:r>
      <w:r>
        <w:rPr>
          <w:spacing w:val="15"/>
          <w:sz w:val="21"/>
        </w:rPr>
        <w:t> </w:t>
      </w:r>
      <w:r>
        <w:rPr>
          <w:spacing w:val="-4"/>
          <w:sz w:val="21"/>
        </w:rPr>
        <w:t>data</w:t>
      </w:r>
      <w:r>
        <w:rPr>
          <w:sz w:val="21"/>
        </w:rPr>
        <w:tab/>
      </w:r>
      <w:r>
        <w:rPr>
          <w:spacing w:val="-5"/>
          <w:sz w:val="21"/>
        </w:rPr>
        <w:t>25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  <w:tab w:pos="8048" w:val="right" w:leader="none"/>
        </w:tabs>
        <w:spacing w:line="240" w:lineRule="auto" w:before="8" w:after="0"/>
        <w:ind w:left="336" w:right="0" w:hanging="250"/>
        <w:jc w:val="left"/>
        <w:rPr>
          <w:sz w:val="21"/>
        </w:rPr>
      </w:pPr>
      <w:r>
        <w:rPr>
          <w:sz w:val="21"/>
        </w:rPr>
        <w:t>(c)</w:t>
      </w:r>
      <w:r>
        <w:rPr>
          <w:spacing w:val="15"/>
          <w:sz w:val="21"/>
        </w:rPr>
        <w:t> </w:t>
      </w:r>
      <w:r>
        <w:rPr>
          <w:sz w:val="21"/>
        </w:rPr>
        <w:t>an</w:t>
      </w:r>
      <w:r>
        <w:rPr>
          <w:spacing w:val="16"/>
          <w:sz w:val="21"/>
        </w:rPr>
        <w:t> </w:t>
      </w:r>
      <w:r>
        <w:rPr>
          <w:sz w:val="21"/>
        </w:rPr>
        <w:t>ability</w:t>
      </w:r>
      <w:r>
        <w:rPr>
          <w:spacing w:val="17"/>
          <w:sz w:val="21"/>
        </w:rPr>
        <w:t> </w:t>
      </w:r>
      <w:r>
        <w:rPr>
          <w:sz w:val="21"/>
        </w:rPr>
        <w:t>to</w:t>
      </w:r>
      <w:r>
        <w:rPr>
          <w:spacing w:val="16"/>
          <w:sz w:val="21"/>
        </w:rPr>
        <w:t> </w:t>
      </w:r>
      <w:r>
        <w:rPr>
          <w:sz w:val="21"/>
        </w:rPr>
        <w:t>design</w:t>
      </w:r>
      <w:r>
        <w:rPr>
          <w:spacing w:val="17"/>
          <w:sz w:val="21"/>
        </w:rPr>
        <w:t> </w:t>
      </w:r>
      <w:r>
        <w:rPr>
          <w:sz w:val="21"/>
        </w:rPr>
        <w:t>a</w:t>
      </w:r>
      <w:r>
        <w:rPr>
          <w:spacing w:val="16"/>
          <w:sz w:val="21"/>
        </w:rPr>
        <w:t> </w:t>
      </w:r>
      <w:r>
        <w:rPr>
          <w:sz w:val="21"/>
        </w:rPr>
        <w:t>system,</w:t>
      </w:r>
      <w:r>
        <w:rPr>
          <w:spacing w:val="15"/>
          <w:sz w:val="21"/>
        </w:rPr>
        <w:t> </w:t>
      </w:r>
      <w:r>
        <w:rPr>
          <w:sz w:val="21"/>
        </w:rPr>
        <w:t>component,</w:t>
      </w:r>
      <w:r>
        <w:rPr>
          <w:spacing w:val="15"/>
          <w:sz w:val="21"/>
        </w:rPr>
        <w:t> </w:t>
      </w:r>
      <w:r>
        <w:rPr>
          <w:sz w:val="21"/>
        </w:rPr>
        <w:t>or</w:t>
      </w:r>
      <w:r>
        <w:rPr>
          <w:spacing w:val="16"/>
          <w:sz w:val="21"/>
        </w:rPr>
        <w:t> </w:t>
      </w:r>
      <w:r>
        <w:rPr>
          <w:sz w:val="21"/>
        </w:rPr>
        <w:t>process</w:t>
      </w:r>
      <w:r>
        <w:rPr>
          <w:spacing w:val="15"/>
          <w:sz w:val="21"/>
        </w:rPr>
        <w:t> </w:t>
      </w:r>
      <w:r>
        <w:rPr>
          <w:sz w:val="21"/>
        </w:rPr>
        <w:t>to</w:t>
      </w:r>
      <w:r>
        <w:rPr>
          <w:spacing w:val="16"/>
          <w:sz w:val="21"/>
        </w:rPr>
        <w:t> </w:t>
      </w:r>
      <w:r>
        <w:rPr>
          <w:sz w:val="21"/>
        </w:rPr>
        <w:t>meet</w:t>
      </w:r>
      <w:r>
        <w:rPr>
          <w:spacing w:val="16"/>
          <w:sz w:val="21"/>
        </w:rPr>
        <w:t> </w:t>
      </w:r>
      <w:r>
        <w:rPr>
          <w:sz w:val="21"/>
        </w:rPr>
        <w:t>desired</w:t>
      </w:r>
      <w:r>
        <w:rPr>
          <w:spacing w:val="16"/>
          <w:sz w:val="21"/>
        </w:rPr>
        <w:t> </w:t>
      </w:r>
      <w:r>
        <w:rPr>
          <w:spacing w:val="-2"/>
          <w:sz w:val="21"/>
        </w:rPr>
        <w:t>needs</w:t>
      </w:r>
      <w:r>
        <w:rPr>
          <w:sz w:val="21"/>
        </w:rPr>
        <w:tab/>
      </w:r>
      <w:r>
        <w:rPr>
          <w:spacing w:val="-5"/>
          <w:sz w:val="21"/>
        </w:rPr>
        <w:t>25</w:t>
      </w:r>
    </w:p>
    <w:p>
      <w:pPr>
        <w:spacing w:line="252" w:lineRule="auto" w:before="13"/>
        <w:ind w:left="86" w:right="1967" w:firstLine="0"/>
        <w:jc w:val="left"/>
        <w:rPr>
          <w:sz w:val="21"/>
        </w:rPr>
      </w:pPr>
      <w:r>
        <w:rPr>
          <w:sz w:val="21"/>
        </w:rPr>
        <w:t>within realistic constraints such as economic, environmental, social, political, ethical,</w:t>
      </w:r>
      <w:r>
        <w:rPr>
          <w:spacing w:val="80"/>
          <w:w w:val="150"/>
          <w:sz w:val="21"/>
        </w:rPr>
        <w:t> </w:t>
      </w:r>
      <w:r>
        <w:rPr>
          <w:sz w:val="21"/>
        </w:rPr>
        <w:t>health</w:t>
      </w:r>
      <w:r>
        <w:rPr>
          <w:spacing w:val="40"/>
          <w:sz w:val="21"/>
        </w:rPr>
        <w:t> </w:t>
      </w:r>
      <w:r>
        <w:rPr>
          <w:sz w:val="21"/>
        </w:rPr>
        <w:t>and</w:t>
      </w:r>
      <w:r>
        <w:rPr>
          <w:spacing w:val="40"/>
          <w:sz w:val="21"/>
        </w:rPr>
        <w:t> </w:t>
      </w:r>
      <w:r>
        <w:rPr>
          <w:sz w:val="21"/>
        </w:rPr>
        <w:t>safety, manufacturability, and</w:t>
      </w:r>
      <w:r>
        <w:rPr>
          <w:spacing w:val="40"/>
          <w:sz w:val="21"/>
        </w:rPr>
        <w:t> </w:t>
      </w:r>
      <w:r>
        <w:rPr>
          <w:sz w:val="21"/>
        </w:rPr>
        <w:t>sustainability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38" w:lineRule="exact" w:before="0" w:after="0"/>
        <w:ind w:left="336" w:right="0" w:hanging="250"/>
        <w:jc w:val="left"/>
        <w:rPr>
          <w:sz w:val="21"/>
        </w:rPr>
      </w:pPr>
      <w:r>
        <w:rPr>
          <w:sz w:val="21"/>
        </w:rPr>
        <w:t>(d)</w:t>
      </w:r>
      <w:r>
        <w:rPr>
          <w:spacing w:val="18"/>
          <w:sz w:val="21"/>
        </w:rPr>
        <w:t> </w:t>
      </w:r>
      <w:r>
        <w:rPr>
          <w:sz w:val="21"/>
        </w:rPr>
        <w:t>an</w:t>
      </w:r>
      <w:r>
        <w:rPr>
          <w:spacing w:val="20"/>
          <w:sz w:val="21"/>
        </w:rPr>
        <w:t> </w:t>
      </w:r>
      <w:r>
        <w:rPr>
          <w:sz w:val="21"/>
        </w:rPr>
        <w:t>ability</w:t>
      </w:r>
      <w:r>
        <w:rPr>
          <w:spacing w:val="20"/>
          <w:sz w:val="21"/>
        </w:rPr>
        <w:t> </w:t>
      </w:r>
      <w:r>
        <w:rPr>
          <w:sz w:val="21"/>
        </w:rPr>
        <w:t>to</w:t>
      </w:r>
      <w:r>
        <w:rPr>
          <w:spacing w:val="20"/>
          <w:sz w:val="21"/>
        </w:rPr>
        <w:t> </w:t>
      </w:r>
      <w:r>
        <w:rPr>
          <w:sz w:val="21"/>
        </w:rPr>
        <w:t>function</w:t>
      </w:r>
      <w:r>
        <w:rPr>
          <w:spacing w:val="20"/>
          <w:sz w:val="21"/>
        </w:rPr>
        <w:t> </w:t>
      </w:r>
      <w:r>
        <w:rPr>
          <w:sz w:val="21"/>
        </w:rPr>
        <w:t>on</w:t>
      </w:r>
      <w:r>
        <w:rPr>
          <w:spacing w:val="20"/>
          <w:sz w:val="21"/>
        </w:rPr>
        <w:t> </w:t>
      </w:r>
      <w:r>
        <w:rPr>
          <w:sz w:val="21"/>
        </w:rPr>
        <w:t>multi-disciplinary</w:t>
      </w:r>
      <w:r>
        <w:rPr>
          <w:spacing w:val="20"/>
          <w:sz w:val="21"/>
        </w:rPr>
        <w:t> </w:t>
      </w:r>
      <w:r>
        <w:rPr>
          <w:spacing w:val="-2"/>
          <w:sz w:val="21"/>
        </w:rPr>
        <w:t>teams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  <w:tab w:pos="7828" w:val="left" w:leader="none"/>
        </w:tabs>
        <w:spacing w:line="240" w:lineRule="auto" w:before="13" w:after="0"/>
        <w:ind w:left="336" w:right="0" w:hanging="250"/>
        <w:jc w:val="left"/>
        <w:rPr>
          <w:sz w:val="21"/>
        </w:rPr>
      </w:pPr>
      <w:r>
        <w:rPr>
          <w:sz w:val="21"/>
        </w:rPr>
        <w:t>(e)</w:t>
      </w:r>
      <w:r>
        <w:rPr>
          <w:spacing w:val="17"/>
          <w:sz w:val="21"/>
        </w:rPr>
        <w:t> </w:t>
      </w:r>
      <w:r>
        <w:rPr>
          <w:sz w:val="21"/>
        </w:rPr>
        <w:t>an</w:t>
      </w:r>
      <w:r>
        <w:rPr>
          <w:spacing w:val="19"/>
          <w:sz w:val="21"/>
        </w:rPr>
        <w:t> </w:t>
      </w:r>
      <w:r>
        <w:rPr>
          <w:sz w:val="21"/>
        </w:rPr>
        <w:t>ability</w:t>
      </w:r>
      <w:r>
        <w:rPr>
          <w:spacing w:val="19"/>
          <w:sz w:val="21"/>
        </w:rPr>
        <w:t> </w:t>
      </w:r>
      <w:r>
        <w:rPr>
          <w:sz w:val="21"/>
        </w:rPr>
        <w:t>to</w:t>
      </w:r>
      <w:r>
        <w:rPr>
          <w:spacing w:val="19"/>
          <w:sz w:val="21"/>
        </w:rPr>
        <w:t> </w:t>
      </w:r>
      <w:r>
        <w:rPr>
          <w:sz w:val="21"/>
        </w:rPr>
        <w:t>identify,</w:t>
      </w:r>
      <w:r>
        <w:rPr>
          <w:spacing w:val="18"/>
          <w:sz w:val="21"/>
        </w:rPr>
        <w:t> </w:t>
      </w:r>
      <w:r>
        <w:rPr>
          <w:sz w:val="21"/>
        </w:rPr>
        <w:t>formulate,</w:t>
      </w:r>
      <w:r>
        <w:rPr>
          <w:spacing w:val="17"/>
          <w:sz w:val="21"/>
        </w:rPr>
        <w:t> </w:t>
      </w:r>
      <w:r>
        <w:rPr>
          <w:sz w:val="21"/>
        </w:rPr>
        <w:t>and</w:t>
      </w:r>
      <w:r>
        <w:rPr>
          <w:spacing w:val="19"/>
          <w:sz w:val="21"/>
        </w:rPr>
        <w:t> </w:t>
      </w:r>
      <w:r>
        <w:rPr>
          <w:sz w:val="21"/>
        </w:rPr>
        <w:t>solve</w:t>
      </w:r>
      <w:r>
        <w:rPr>
          <w:spacing w:val="19"/>
          <w:sz w:val="21"/>
        </w:rPr>
        <w:t> </w:t>
      </w:r>
      <w:r>
        <w:rPr>
          <w:sz w:val="21"/>
        </w:rPr>
        <w:t>engineering</w:t>
      </w:r>
      <w:r>
        <w:rPr>
          <w:spacing w:val="19"/>
          <w:sz w:val="21"/>
        </w:rPr>
        <w:t> </w:t>
      </w:r>
      <w:r>
        <w:rPr>
          <w:spacing w:val="-2"/>
          <w:sz w:val="21"/>
        </w:rPr>
        <w:t>problems</w:t>
      </w:r>
      <w:r>
        <w:rPr>
          <w:sz w:val="21"/>
        </w:rPr>
        <w:tab/>
      </w:r>
      <w:r>
        <w:rPr>
          <w:spacing w:val="-5"/>
          <w:sz w:val="21"/>
        </w:rPr>
        <w:t>10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13" w:after="0"/>
        <w:ind w:left="336" w:right="0" w:hanging="250"/>
        <w:jc w:val="left"/>
        <w:rPr>
          <w:sz w:val="21"/>
        </w:rPr>
      </w:pPr>
      <w:r>
        <w:rPr>
          <w:sz w:val="21"/>
        </w:rPr>
        <w:t>(f)</w:t>
      </w:r>
      <w:r>
        <w:rPr>
          <w:spacing w:val="18"/>
          <w:sz w:val="21"/>
        </w:rPr>
        <w:t> </w:t>
      </w:r>
      <w:r>
        <w:rPr>
          <w:sz w:val="21"/>
        </w:rPr>
        <w:t>an</w:t>
      </w:r>
      <w:r>
        <w:rPr>
          <w:spacing w:val="19"/>
          <w:sz w:val="21"/>
        </w:rPr>
        <w:t> </w:t>
      </w:r>
      <w:r>
        <w:rPr>
          <w:sz w:val="21"/>
        </w:rPr>
        <w:t>understanding</w:t>
      </w:r>
      <w:r>
        <w:rPr>
          <w:spacing w:val="20"/>
          <w:sz w:val="21"/>
        </w:rPr>
        <w:t> </w:t>
      </w:r>
      <w:r>
        <w:rPr>
          <w:sz w:val="21"/>
        </w:rPr>
        <w:t>of</w:t>
      </w:r>
      <w:r>
        <w:rPr>
          <w:spacing w:val="18"/>
          <w:sz w:val="21"/>
        </w:rPr>
        <w:t> </w:t>
      </w:r>
      <w:r>
        <w:rPr>
          <w:sz w:val="21"/>
        </w:rPr>
        <w:t>professional</w:t>
      </w:r>
      <w:r>
        <w:rPr>
          <w:spacing w:val="19"/>
          <w:sz w:val="21"/>
        </w:rPr>
        <w:t> </w:t>
      </w:r>
      <w:r>
        <w:rPr>
          <w:sz w:val="21"/>
        </w:rPr>
        <w:t>and</w:t>
      </w:r>
      <w:r>
        <w:rPr>
          <w:spacing w:val="19"/>
          <w:sz w:val="21"/>
        </w:rPr>
        <w:t> </w:t>
      </w:r>
      <w:r>
        <w:rPr>
          <w:sz w:val="21"/>
        </w:rPr>
        <w:t>ethical</w:t>
      </w:r>
      <w:r>
        <w:rPr>
          <w:spacing w:val="19"/>
          <w:sz w:val="21"/>
        </w:rPr>
        <w:t> </w:t>
      </w:r>
      <w:r>
        <w:rPr>
          <w:spacing w:val="-2"/>
          <w:sz w:val="21"/>
        </w:rPr>
        <w:t>responsibility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13" w:after="0"/>
        <w:ind w:left="336" w:right="0" w:hanging="250"/>
        <w:jc w:val="left"/>
        <w:rPr>
          <w:sz w:val="21"/>
        </w:rPr>
      </w:pPr>
      <w:r>
        <w:rPr>
          <w:sz w:val="21"/>
        </w:rPr>
        <w:t>(g)</w:t>
      </w:r>
      <w:r>
        <w:rPr>
          <w:spacing w:val="16"/>
          <w:sz w:val="21"/>
        </w:rPr>
        <w:t> </w:t>
      </w:r>
      <w:r>
        <w:rPr>
          <w:sz w:val="21"/>
        </w:rPr>
        <w:t>an</w:t>
      </w:r>
      <w:r>
        <w:rPr>
          <w:spacing w:val="18"/>
          <w:sz w:val="21"/>
        </w:rPr>
        <w:t> </w:t>
      </w:r>
      <w:r>
        <w:rPr>
          <w:sz w:val="21"/>
        </w:rPr>
        <w:t>ability</w:t>
      </w:r>
      <w:r>
        <w:rPr>
          <w:spacing w:val="18"/>
          <w:sz w:val="21"/>
        </w:rPr>
        <w:t> </w:t>
      </w:r>
      <w:r>
        <w:rPr>
          <w:sz w:val="21"/>
        </w:rPr>
        <w:t>to</w:t>
      </w:r>
      <w:r>
        <w:rPr>
          <w:spacing w:val="18"/>
          <w:sz w:val="21"/>
        </w:rPr>
        <w:t> </w:t>
      </w:r>
      <w:r>
        <w:rPr>
          <w:sz w:val="21"/>
        </w:rPr>
        <w:t>communicate</w:t>
      </w:r>
      <w:r>
        <w:rPr>
          <w:spacing w:val="18"/>
          <w:sz w:val="21"/>
        </w:rPr>
        <w:t> </w:t>
      </w:r>
      <w:r>
        <w:rPr>
          <w:spacing w:val="-2"/>
          <w:sz w:val="21"/>
        </w:rPr>
        <w:t>effectively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52" w:lineRule="auto" w:before="8" w:after="0"/>
        <w:ind w:left="86" w:right="2872" w:firstLine="0"/>
        <w:jc w:val="left"/>
        <w:rPr>
          <w:sz w:val="21"/>
        </w:rPr>
      </w:pPr>
      <w:r>
        <w:rPr>
          <w:sz w:val="21"/>
        </w:rPr>
        <w:t>(h) the broad education necessary to understand the impact of engineering</w:t>
      </w:r>
      <w:r>
        <w:rPr>
          <w:spacing w:val="80"/>
          <w:sz w:val="21"/>
        </w:rPr>
        <w:t> </w:t>
      </w:r>
      <w:r>
        <w:rPr>
          <w:sz w:val="21"/>
        </w:rPr>
        <w:t>solutions</w:t>
      </w:r>
      <w:r>
        <w:rPr>
          <w:spacing w:val="40"/>
          <w:sz w:val="21"/>
        </w:rPr>
        <w:t> </w:t>
      </w:r>
      <w:r>
        <w:rPr>
          <w:sz w:val="21"/>
        </w:rPr>
        <w:t>in</w:t>
      </w:r>
      <w:r>
        <w:rPr>
          <w:spacing w:val="40"/>
          <w:sz w:val="21"/>
        </w:rPr>
        <w:t> </w:t>
      </w:r>
      <w:r>
        <w:rPr>
          <w:sz w:val="21"/>
        </w:rPr>
        <w:t>a</w:t>
      </w:r>
      <w:r>
        <w:rPr>
          <w:spacing w:val="40"/>
          <w:sz w:val="21"/>
        </w:rPr>
        <w:t> </w:t>
      </w:r>
      <w:r>
        <w:rPr>
          <w:sz w:val="21"/>
        </w:rPr>
        <w:t>global,</w:t>
      </w:r>
      <w:r>
        <w:rPr>
          <w:spacing w:val="40"/>
          <w:sz w:val="21"/>
        </w:rPr>
        <w:t> </w:t>
      </w:r>
      <w:r>
        <w:rPr>
          <w:sz w:val="21"/>
        </w:rPr>
        <w:t>economic,</w:t>
      </w:r>
      <w:r>
        <w:rPr>
          <w:spacing w:val="40"/>
          <w:sz w:val="21"/>
        </w:rPr>
        <w:t> </w:t>
      </w:r>
      <w:r>
        <w:rPr>
          <w:sz w:val="21"/>
        </w:rPr>
        <w:t>environmental,</w:t>
      </w:r>
      <w:r>
        <w:rPr>
          <w:spacing w:val="40"/>
          <w:sz w:val="21"/>
        </w:rPr>
        <w:t> </w:t>
      </w:r>
      <w:r>
        <w:rPr>
          <w:sz w:val="21"/>
        </w:rPr>
        <w:t>and</w:t>
      </w:r>
      <w:r>
        <w:rPr>
          <w:spacing w:val="40"/>
          <w:sz w:val="21"/>
        </w:rPr>
        <w:t> </w:t>
      </w:r>
      <w:r>
        <w:rPr>
          <w:sz w:val="21"/>
        </w:rPr>
        <w:t>societal</w:t>
      </w:r>
      <w:r>
        <w:rPr>
          <w:spacing w:val="40"/>
          <w:sz w:val="21"/>
        </w:rPr>
        <w:t> </w:t>
      </w:r>
      <w:r>
        <w:rPr>
          <w:sz w:val="21"/>
        </w:rPr>
        <w:t>context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2" w:after="0"/>
        <w:ind w:left="336" w:right="0" w:hanging="250"/>
        <w:jc w:val="left"/>
        <w:rPr>
          <w:sz w:val="21"/>
        </w:rPr>
      </w:pPr>
      <w:r>
        <w:rPr>
          <w:sz w:val="21"/>
        </w:rPr>
        <w:t>(i)</w:t>
      </w:r>
      <w:r>
        <w:rPr>
          <w:spacing w:val="12"/>
          <w:sz w:val="21"/>
        </w:rPr>
        <w:t> </w:t>
      </w:r>
      <w:r>
        <w:rPr>
          <w:sz w:val="21"/>
        </w:rPr>
        <w:t>a</w:t>
      </w:r>
      <w:r>
        <w:rPr>
          <w:spacing w:val="14"/>
          <w:sz w:val="21"/>
        </w:rPr>
        <w:t> </w:t>
      </w:r>
      <w:r>
        <w:rPr>
          <w:sz w:val="21"/>
        </w:rPr>
        <w:t>recognition</w:t>
      </w:r>
      <w:r>
        <w:rPr>
          <w:spacing w:val="14"/>
          <w:sz w:val="21"/>
        </w:rPr>
        <w:t> </w:t>
      </w:r>
      <w:r>
        <w:rPr>
          <w:sz w:val="21"/>
        </w:rPr>
        <w:t>of</w:t>
      </w:r>
      <w:r>
        <w:rPr>
          <w:spacing w:val="13"/>
          <w:sz w:val="21"/>
        </w:rPr>
        <w:t> </w:t>
      </w:r>
      <w:r>
        <w:rPr>
          <w:sz w:val="21"/>
        </w:rPr>
        <w:t>the</w:t>
      </w:r>
      <w:r>
        <w:rPr>
          <w:spacing w:val="13"/>
          <w:sz w:val="21"/>
        </w:rPr>
        <w:t> </w:t>
      </w:r>
      <w:r>
        <w:rPr>
          <w:sz w:val="21"/>
        </w:rPr>
        <w:t>need</w:t>
      </w:r>
      <w:r>
        <w:rPr>
          <w:spacing w:val="14"/>
          <w:sz w:val="21"/>
        </w:rPr>
        <w:t> </w:t>
      </w:r>
      <w:r>
        <w:rPr>
          <w:sz w:val="21"/>
        </w:rPr>
        <w:t>for,</w:t>
      </w:r>
      <w:r>
        <w:rPr>
          <w:spacing w:val="13"/>
          <w:sz w:val="21"/>
        </w:rPr>
        <w:t> </w:t>
      </w:r>
      <w:r>
        <w:rPr>
          <w:sz w:val="21"/>
        </w:rPr>
        <w:t>and</w:t>
      </w:r>
      <w:r>
        <w:rPr>
          <w:spacing w:val="14"/>
          <w:sz w:val="21"/>
        </w:rPr>
        <w:t> </w:t>
      </w:r>
      <w:r>
        <w:rPr>
          <w:sz w:val="21"/>
        </w:rPr>
        <w:t>an</w:t>
      </w:r>
      <w:r>
        <w:rPr>
          <w:spacing w:val="78"/>
          <w:sz w:val="21"/>
        </w:rPr>
        <w:t> </w:t>
      </w:r>
      <w:r>
        <w:rPr>
          <w:sz w:val="21"/>
        </w:rPr>
        <w:t>ability</w:t>
      </w:r>
      <w:r>
        <w:rPr>
          <w:spacing w:val="14"/>
          <w:sz w:val="21"/>
        </w:rPr>
        <w:t> </w:t>
      </w:r>
      <w:r>
        <w:rPr>
          <w:sz w:val="21"/>
        </w:rPr>
        <w:t>to</w:t>
      </w:r>
      <w:r>
        <w:rPr>
          <w:spacing w:val="14"/>
          <w:sz w:val="21"/>
        </w:rPr>
        <w:t> </w:t>
      </w:r>
      <w:r>
        <w:rPr>
          <w:sz w:val="21"/>
        </w:rPr>
        <w:t>engage</w:t>
      </w:r>
      <w:r>
        <w:rPr>
          <w:spacing w:val="14"/>
          <w:sz w:val="21"/>
        </w:rPr>
        <w:t> </w:t>
      </w:r>
      <w:r>
        <w:rPr>
          <w:sz w:val="21"/>
        </w:rPr>
        <w:t>in</w:t>
      </w:r>
      <w:r>
        <w:rPr>
          <w:spacing w:val="14"/>
          <w:sz w:val="21"/>
        </w:rPr>
        <w:t> </w:t>
      </w:r>
      <w:r>
        <w:rPr>
          <w:sz w:val="21"/>
        </w:rPr>
        <w:t>life-long</w:t>
      </w:r>
      <w:r>
        <w:rPr>
          <w:spacing w:val="14"/>
          <w:sz w:val="21"/>
        </w:rPr>
        <w:t> </w:t>
      </w:r>
      <w:r>
        <w:rPr>
          <w:spacing w:val="-2"/>
          <w:sz w:val="21"/>
        </w:rPr>
        <w:t>learning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8" w:after="0"/>
        <w:ind w:left="336" w:right="0" w:hanging="250"/>
        <w:jc w:val="left"/>
        <w:rPr>
          <w:sz w:val="21"/>
        </w:rPr>
      </w:pPr>
      <w:r>
        <w:rPr>
          <w:sz w:val="21"/>
        </w:rPr>
        <w:t>(j)</w:t>
      </w:r>
      <w:r>
        <w:rPr>
          <w:spacing w:val="56"/>
          <w:w w:val="150"/>
          <w:sz w:val="21"/>
        </w:rPr>
        <w:t> </w:t>
      </w:r>
      <w:r>
        <w:rPr>
          <w:sz w:val="21"/>
        </w:rPr>
        <w:t>a</w:t>
      </w:r>
      <w:r>
        <w:rPr>
          <w:spacing w:val="17"/>
          <w:sz w:val="21"/>
        </w:rPr>
        <w:t> </w:t>
      </w:r>
      <w:r>
        <w:rPr>
          <w:sz w:val="21"/>
        </w:rPr>
        <w:t>knowledge</w:t>
      </w:r>
      <w:r>
        <w:rPr>
          <w:spacing w:val="17"/>
          <w:sz w:val="21"/>
        </w:rPr>
        <w:t> </w:t>
      </w:r>
      <w:r>
        <w:rPr>
          <w:sz w:val="21"/>
        </w:rPr>
        <w:t>of</w:t>
      </w:r>
      <w:r>
        <w:rPr>
          <w:spacing w:val="16"/>
          <w:sz w:val="21"/>
        </w:rPr>
        <w:t> </w:t>
      </w:r>
      <w:r>
        <w:rPr>
          <w:sz w:val="21"/>
        </w:rPr>
        <w:t>contemporary</w:t>
      </w:r>
      <w:r>
        <w:rPr>
          <w:spacing w:val="16"/>
          <w:sz w:val="21"/>
        </w:rPr>
        <w:t> </w:t>
      </w:r>
      <w:r>
        <w:rPr>
          <w:spacing w:val="-2"/>
          <w:sz w:val="21"/>
        </w:rPr>
        <w:t>issues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52" w:lineRule="auto" w:before="13" w:after="0"/>
        <w:ind w:left="86" w:right="2139" w:firstLine="0"/>
        <w:jc w:val="left"/>
        <w:rPr>
          <w:sz w:val="21"/>
        </w:rPr>
      </w:pPr>
      <w:r>
        <w:rPr>
          <w:sz w:val="21"/>
        </w:rPr>
        <w:t>(k) an ability to use the techniques, skills, and modern engineering tools necessary</w:t>
      </w:r>
      <w:r>
        <w:rPr>
          <w:spacing w:val="80"/>
          <w:sz w:val="21"/>
        </w:rPr>
        <w:t> </w:t>
      </w:r>
      <w:r>
        <w:rPr>
          <w:sz w:val="21"/>
        </w:rPr>
        <w:t>for engineering practice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38" w:lineRule="exact" w:before="0" w:after="0"/>
        <w:ind w:left="336" w:right="0" w:hanging="250"/>
        <w:jc w:val="left"/>
        <w:rPr>
          <w:sz w:val="21"/>
        </w:rPr>
      </w:pPr>
      <w:r>
        <w:rPr>
          <w:sz w:val="21"/>
        </w:rPr>
        <w:t>Any</w:t>
      </w:r>
      <w:r>
        <w:rPr>
          <w:spacing w:val="19"/>
          <w:sz w:val="21"/>
        </w:rPr>
        <w:t> </w:t>
      </w:r>
      <w:r>
        <w:rPr>
          <w:sz w:val="21"/>
        </w:rPr>
        <w:t>other</w:t>
      </w:r>
      <w:r>
        <w:rPr>
          <w:spacing w:val="19"/>
          <w:sz w:val="21"/>
        </w:rPr>
        <w:t> </w:t>
      </w:r>
      <w:r>
        <w:rPr>
          <w:sz w:val="21"/>
        </w:rPr>
        <w:t>outcomes</w:t>
      </w:r>
      <w:r>
        <w:rPr>
          <w:spacing w:val="20"/>
          <w:sz w:val="21"/>
        </w:rPr>
        <w:t> </w:t>
      </w:r>
      <w:r>
        <w:rPr>
          <w:sz w:val="21"/>
        </w:rPr>
        <w:t>and</w:t>
      </w:r>
      <w:r>
        <w:rPr>
          <w:spacing w:val="20"/>
          <w:sz w:val="21"/>
        </w:rPr>
        <w:t> </w:t>
      </w:r>
      <w:r>
        <w:rPr>
          <w:spacing w:val="-2"/>
          <w:sz w:val="21"/>
        </w:rPr>
        <w:t>assessments?</w:t>
      </w:r>
    </w:p>
    <w:p>
      <w:pPr>
        <w:pStyle w:val="BodyText"/>
        <w:spacing w:line="242" w:lineRule="auto" w:before="4"/>
      </w:pPr>
      <w:r>
        <w:rPr/>
        <w:t>*</w:t>
      </w:r>
      <w:r>
        <w:rPr>
          <w:spacing w:val="-2"/>
        </w:rPr>
        <w:t> </w:t>
      </w:r>
      <w:r>
        <w:rPr/>
        <w:t>Assume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total</w:t>
      </w:r>
      <w:r>
        <w:rPr>
          <w:spacing w:val="-2"/>
        </w:rPr>
        <w:t> </w:t>
      </w:r>
      <w:r>
        <w:rPr/>
        <w:t>contribution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course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100%.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right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column</w:t>
      </w:r>
      <w:r>
        <w:rPr>
          <w:spacing w:val="-2"/>
        </w:rPr>
        <w:t> </w:t>
      </w:r>
      <w:r>
        <w:rPr/>
        <w:t>to indicate the approximate percent that the left hand columns contribute to the overall course.</w:t>
      </w:r>
    </w:p>
    <w:p>
      <w:pPr>
        <w:pStyle w:val="BodyText"/>
        <w:spacing w:before="40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Document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Prepared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by:</w:t>
      </w:r>
      <w:r>
        <w:rPr>
          <w:b/>
          <w:spacing w:val="57"/>
          <w:sz w:val="24"/>
        </w:rPr>
        <w:t> </w:t>
      </w:r>
      <w:r>
        <w:rPr>
          <w:sz w:val="24"/>
        </w:rPr>
        <w:t>Emre</w:t>
      </w:r>
      <w:r>
        <w:rPr>
          <w:spacing w:val="-2"/>
          <w:sz w:val="24"/>
        </w:rPr>
        <w:t> Salman</w:t>
      </w:r>
    </w:p>
    <w:p>
      <w:pPr>
        <w:spacing w:before="3"/>
        <w:ind w:left="0" w:right="0" w:firstLine="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56"/>
          <w:sz w:val="24"/>
        </w:rPr>
        <w:t> </w:t>
      </w:r>
      <w:r>
        <w:rPr>
          <w:sz w:val="24"/>
        </w:rPr>
        <w:t>April, </w:t>
      </w:r>
      <w:r>
        <w:rPr>
          <w:spacing w:val="-4"/>
          <w:sz w:val="24"/>
        </w:rPr>
        <w:t>2017</w:t>
      </w:r>
    </w:p>
    <w:sectPr>
      <w:type w:val="continuous"/>
      <w:pgSz w:w="12240" w:h="15840"/>
      <w:pgMar w:top="14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"/>
      <w:lvlJc w:val="left"/>
      <w:pPr>
        <w:ind w:left="86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4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8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2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6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0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4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8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2" w:hanging="2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7" w:line="321" w:lineRule="exact"/>
      <w:ind w:right="35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"/>
      <w:ind w:left="336" w:hanging="25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73" w:lineRule="exact"/>
      <w:ind w:left="10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2025-11-05T17:35:08Z</dcterms:created>
  <dcterms:modified xsi:type="dcterms:W3CDTF">2025-11-05T17:35:08Z</dcterms:modified>
</cp:coreProperties>
</file>