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4"/>
        <w:rPr>
          <w:sz w:val="28"/>
        </w:rPr>
      </w:pPr>
    </w:p>
    <w:p>
      <w:pPr>
        <w:pStyle w:val="Heading1"/>
      </w:pPr>
      <w:r>
        <w:rPr/>
        <w:t>Engineering</w:t>
      </w:r>
      <w:r>
        <w:rPr>
          <w:spacing w:val="-10"/>
        </w:rPr>
        <w:t> </w:t>
      </w:r>
      <w:r>
        <w:rPr/>
        <w:t>Ethics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Societal</w:t>
      </w:r>
      <w:r>
        <w:rPr>
          <w:spacing w:val="-11"/>
        </w:rPr>
        <w:t> </w:t>
      </w:r>
      <w:r>
        <w:rPr/>
        <w:t>Impact ESE 301</w:t>
      </w:r>
    </w:p>
    <w:p>
      <w:pPr>
        <w:spacing w:before="276"/>
        <w:ind w:left="1995" w:right="2352" w:firstLine="0"/>
        <w:jc w:val="center"/>
        <w:rPr>
          <w:sz w:val="24"/>
        </w:rPr>
      </w:pPr>
      <w:r>
        <w:rPr>
          <w:sz w:val="24"/>
        </w:rPr>
        <w:t>State</w:t>
      </w:r>
      <w:r>
        <w:rPr>
          <w:spacing w:val="-11"/>
          <w:sz w:val="24"/>
        </w:rPr>
        <w:t> </w:t>
      </w:r>
      <w:r>
        <w:rPr>
          <w:sz w:val="24"/>
        </w:rPr>
        <w:t>University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New</w:t>
      </w:r>
      <w:r>
        <w:rPr>
          <w:spacing w:val="-14"/>
          <w:sz w:val="24"/>
        </w:rPr>
        <w:t> </w:t>
      </w:r>
      <w:r>
        <w:rPr>
          <w:sz w:val="24"/>
        </w:rPr>
        <w:t>York</w:t>
      </w:r>
      <w:r>
        <w:rPr>
          <w:spacing w:val="-10"/>
          <w:sz w:val="24"/>
        </w:rPr>
        <w:t> </w:t>
      </w:r>
      <w:r>
        <w:rPr>
          <w:sz w:val="24"/>
        </w:rPr>
        <w:t>at</w:t>
      </w:r>
      <w:r>
        <w:rPr>
          <w:spacing w:val="-11"/>
          <w:sz w:val="24"/>
        </w:rPr>
        <w:t> </w:t>
      </w:r>
      <w:r>
        <w:rPr>
          <w:sz w:val="24"/>
        </w:rPr>
        <w:t>Stony</w:t>
      </w:r>
      <w:r>
        <w:rPr>
          <w:spacing w:val="-10"/>
          <w:sz w:val="24"/>
        </w:rPr>
        <w:t> </w:t>
      </w:r>
      <w:r>
        <w:rPr>
          <w:sz w:val="24"/>
        </w:rPr>
        <w:t>Brook Fall 2016</w:t>
      </w:r>
    </w:p>
    <w:p>
      <w:pPr>
        <w:pStyle w:val="BodyText"/>
        <w:spacing w:before="275"/>
        <w:rPr>
          <w:sz w:val="24"/>
        </w:rPr>
      </w:pPr>
    </w:p>
    <w:p>
      <w:pPr>
        <w:tabs>
          <w:tab w:pos="1441" w:val="left" w:leader="none"/>
        </w:tabs>
        <w:spacing w:before="1"/>
        <w:ind w:left="1" w:right="0" w:firstLine="0"/>
        <w:jc w:val="left"/>
        <w:rPr>
          <w:sz w:val="24"/>
        </w:rPr>
      </w:pPr>
      <w:r>
        <w:rPr>
          <w:b/>
          <w:spacing w:val="-2"/>
          <w:sz w:val="24"/>
        </w:rPr>
        <w:t>Instructor:</w:t>
      </w:r>
      <w:r>
        <w:rPr>
          <w:b/>
          <w:sz w:val="24"/>
        </w:rPr>
        <w:tab/>
      </w:r>
      <w:r>
        <w:rPr>
          <w:sz w:val="24"/>
        </w:rPr>
        <w:t>Donna</w:t>
      </w:r>
      <w:r>
        <w:rPr>
          <w:spacing w:val="-7"/>
          <w:sz w:val="24"/>
        </w:rPr>
        <w:t> </w:t>
      </w:r>
      <w:r>
        <w:rPr>
          <w:sz w:val="24"/>
        </w:rPr>
        <w:t>L.</w:t>
      </w:r>
      <w:r>
        <w:rPr>
          <w:spacing w:val="-8"/>
          <w:sz w:val="24"/>
        </w:rPr>
        <w:t> </w:t>
      </w:r>
      <w:r>
        <w:rPr>
          <w:sz w:val="24"/>
        </w:rPr>
        <w:t>Tumminello,</w:t>
      </w:r>
      <w:r>
        <w:rPr>
          <w:spacing w:val="-6"/>
          <w:sz w:val="24"/>
        </w:rPr>
        <w:t> </w:t>
      </w:r>
      <w:r>
        <w:rPr>
          <w:sz w:val="24"/>
        </w:rPr>
        <w:t>BSEE,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MBA</w:t>
      </w:r>
    </w:p>
    <w:p>
      <w:pPr>
        <w:spacing w:before="0"/>
        <w:ind w:left="1442" w:right="0" w:firstLine="0"/>
        <w:jc w:val="left"/>
        <w:rPr>
          <w:sz w:val="24"/>
        </w:rPr>
      </w:pPr>
      <w:r>
        <w:rPr>
          <w:sz w:val="24"/>
        </w:rPr>
        <w:t>Assistant</w:t>
      </w:r>
      <w:r>
        <w:rPr>
          <w:spacing w:val="-10"/>
          <w:sz w:val="24"/>
        </w:rPr>
        <w:t> </w:t>
      </w:r>
      <w:r>
        <w:rPr>
          <w:sz w:val="24"/>
        </w:rPr>
        <w:t>Director,</w:t>
      </w:r>
      <w:r>
        <w:rPr>
          <w:spacing w:val="-11"/>
          <w:sz w:val="24"/>
        </w:rPr>
        <w:t> </w:t>
      </w:r>
      <w:r>
        <w:rPr>
          <w:sz w:val="24"/>
        </w:rPr>
        <w:t>Office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Technology</w:t>
      </w:r>
      <w:r>
        <w:rPr>
          <w:spacing w:val="-6"/>
          <w:sz w:val="24"/>
        </w:rPr>
        <w:t> </w:t>
      </w:r>
      <w:r>
        <w:rPr>
          <w:sz w:val="24"/>
        </w:rPr>
        <w:t>Licensing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Industry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Relations</w:t>
      </w:r>
    </w:p>
    <w:p>
      <w:pPr>
        <w:pStyle w:val="BodyText"/>
        <w:rPr>
          <w:sz w:val="24"/>
        </w:rPr>
      </w:pPr>
    </w:p>
    <w:p>
      <w:pPr>
        <w:pStyle w:val="Heading2"/>
      </w:pPr>
      <w:r>
        <w:rPr/>
        <w:t>Contact</w:t>
      </w:r>
      <w:r>
        <w:rPr>
          <w:spacing w:val="-4"/>
        </w:rPr>
        <w:t> </w:t>
      </w:r>
      <w:r>
        <w:rPr>
          <w:spacing w:val="-2"/>
        </w:rPr>
        <w:t>Information:</w:t>
      </w:r>
    </w:p>
    <w:p>
      <w:pPr>
        <w:spacing w:before="0"/>
        <w:ind w:left="1442" w:right="0" w:firstLine="0"/>
        <w:jc w:val="left"/>
        <w:rPr>
          <w:sz w:val="24"/>
        </w:rPr>
      </w:pPr>
      <w:r>
        <w:rPr>
          <w:sz w:val="24"/>
        </w:rPr>
        <w:t>Voice:</w:t>
      </w:r>
      <w:r>
        <w:rPr>
          <w:spacing w:val="17"/>
          <w:sz w:val="24"/>
        </w:rPr>
        <w:t> </w:t>
      </w:r>
      <w:r>
        <w:rPr>
          <w:sz w:val="24"/>
        </w:rPr>
        <w:t>632-</w:t>
      </w:r>
      <w:r>
        <w:rPr>
          <w:spacing w:val="-4"/>
          <w:sz w:val="24"/>
        </w:rPr>
        <w:t>4163</w:t>
      </w:r>
    </w:p>
    <w:p>
      <w:pPr>
        <w:spacing w:before="0"/>
        <w:ind w:left="1442" w:right="0" w:firstLine="0"/>
        <w:jc w:val="left"/>
        <w:rPr>
          <w:sz w:val="24"/>
        </w:rPr>
      </w:pPr>
      <w:r>
        <w:rPr>
          <w:sz w:val="24"/>
        </w:rPr>
        <w:t>Department</w:t>
      </w:r>
      <w:r>
        <w:rPr>
          <w:spacing w:val="-4"/>
          <w:sz w:val="24"/>
        </w:rPr>
        <w:t> </w:t>
      </w:r>
      <w:r>
        <w:rPr>
          <w:sz w:val="24"/>
        </w:rPr>
        <w:t>Office:</w:t>
      </w:r>
      <w:r>
        <w:rPr>
          <w:spacing w:val="51"/>
          <w:sz w:val="24"/>
        </w:rPr>
        <w:t> </w:t>
      </w:r>
      <w:r>
        <w:rPr>
          <w:sz w:val="24"/>
        </w:rPr>
        <w:t>632-</w:t>
      </w:r>
      <w:r>
        <w:rPr>
          <w:spacing w:val="-4"/>
          <w:sz w:val="24"/>
        </w:rPr>
        <w:t>8770</w:t>
      </w:r>
    </w:p>
    <w:p>
      <w:pPr>
        <w:spacing w:before="0"/>
        <w:ind w:left="1442" w:right="0" w:firstLine="0"/>
        <w:jc w:val="left"/>
        <w:rPr>
          <w:sz w:val="24"/>
        </w:rPr>
      </w:pPr>
      <w:r>
        <w:rPr>
          <w:sz w:val="24"/>
        </w:rPr>
        <w:t>Facsimile:</w:t>
      </w:r>
      <w:r>
        <w:rPr>
          <w:spacing w:val="56"/>
          <w:sz w:val="24"/>
        </w:rPr>
        <w:t> </w:t>
      </w:r>
      <w:r>
        <w:rPr>
          <w:sz w:val="24"/>
        </w:rPr>
        <w:t>632-</w:t>
      </w:r>
      <w:r>
        <w:rPr>
          <w:spacing w:val="-4"/>
          <w:sz w:val="24"/>
        </w:rPr>
        <w:t>1505</w:t>
      </w:r>
    </w:p>
    <w:p>
      <w:pPr>
        <w:spacing w:before="0"/>
        <w:ind w:left="1442" w:right="2641" w:firstLine="0"/>
        <w:jc w:val="left"/>
        <w:rPr>
          <w:sz w:val="24"/>
        </w:rPr>
      </w:pPr>
      <w:r>
        <w:rPr>
          <w:sz w:val="24"/>
        </w:rPr>
        <w:t>E-mail:</w:t>
      </w:r>
      <w:r>
        <w:rPr>
          <w:spacing w:val="17"/>
          <w:sz w:val="24"/>
        </w:rPr>
        <w:t> </w:t>
      </w:r>
      <w:hyperlink r:id="rId7">
        <w:r>
          <w:rPr>
            <w:sz w:val="24"/>
          </w:rPr>
          <w:t>donna.tumminello@stonybrook.edu</w:t>
        </w:r>
      </w:hyperlink>
      <w:r>
        <w:rPr>
          <w:sz w:val="24"/>
        </w:rPr>
        <w:t> Office:</w:t>
      </w:r>
      <w:r>
        <w:rPr>
          <w:spacing w:val="40"/>
          <w:sz w:val="24"/>
        </w:rPr>
        <w:t> </w:t>
      </w:r>
      <w:r>
        <w:rPr>
          <w:sz w:val="24"/>
        </w:rPr>
        <w:t>Melville Library, N5002</w:t>
      </w:r>
    </w:p>
    <w:p>
      <w:pPr>
        <w:pStyle w:val="BodyText"/>
        <w:rPr>
          <w:sz w:val="24"/>
        </w:rPr>
      </w:pPr>
    </w:p>
    <w:p>
      <w:pPr>
        <w:spacing w:before="0"/>
        <w:ind w:left="1" w:right="0" w:firstLine="0"/>
        <w:jc w:val="left"/>
        <w:rPr>
          <w:sz w:val="24"/>
        </w:rPr>
      </w:pPr>
      <w:r>
        <w:rPr>
          <w:b/>
          <w:sz w:val="24"/>
        </w:rPr>
        <w:t>Office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Hours:</w:t>
      </w:r>
      <w:r>
        <w:rPr>
          <w:b/>
          <w:spacing w:val="-25"/>
          <w:sz w:val="24"/>
        </w:rPr>
        <w:t> </w:t>
      </w:r>
      <w:r>
        <w:rPr>
          <w:sz w:val="24"/>
        </w:rPr>
        <w:t>Tuesday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Thursday</w:t>
      </w:r>
      <w:r>
        <w:rPr>
          <w:spacing w:val="53"/>
          <w:sz w:val="24"/>
        </w:rPr>
        <w:t> </w:t>
      </w:r>
      <w:r>
        <w:rPr>
          <w:sz w:val="24"/>
        </w:rPr>
        <w:t>12:00</w:t>
      </w:r>
      <w:r>
        <w:rPr>
          <w:spacing w:val="-3"/>
          <w:sz w:val="24"/>
        </w:rPr>
        <w:t> </w:t>
      </w:r>
      <w:r>
        <w:rPr>
          <w:sz w:val="24"/>
        </w:rPr>
        <w:t>PM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1:00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PM</w:t>
      </w:r>
    </w:p>
    <w:p>
      <w:pPr>
        <w:pStyle w:val="BodyText"/>
        <w:rPr>
          <w:sz w:val="24"/>
        </w:rPr>
      </w:pPr>
    </w:p>
    <w:p>
      <w:pPr>
        <w:spacing w:before="0"/>
        <w:ind w:left="1" w:right="0" w:firstLine="0"/>
        <w:jc w:val="left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Prerequisite:</w:t>
      </w:r>
      <w:r>
        <w:rPr>
          <w:b/>
          <w:spacing w:val="-15"/>
          <w:sz w:val="24"/>
        </w:rPr>
        <w:t> </w:t>
      </w:r>
      <w:r>
        <w:rPr>
          <w:sz w:val="24"/>
        </w:rPr>
        <w:t>U3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U4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standing</w:t>
      </w:r>
    </w:p>
    <w:p>
      <w:pPr>
        <w:pStyle w:val="BodyText"/>
        <w:rPr>
          <w:sz w:val="24"/>
        </w:rPr>
      </w:pPr>
    </w:p>
    <w:p>
      <w:pPr>
        <w:pStyle w:val="Heading2"/>
      </w:pPr>
      <w:r>
        <w:rPr/>
        <w:t>There</w:t>
      </w:r>
      <w:r>
        <w:rPr>
          <w:spacing w:val="-6"/>
        </w:rPr>
        <w:t> </w:t>
      </w:r>
      <w:r>
        <w:rPr/>
        <w:t>are</w:t>
      </w:r>
      <w:r>
        <w:rPr>
          <w:spacing w:val="-8"/>
        </w:rPr>
        <w:t> </w:t>
      </w:r>
      <w:r>
        <w:rPr/>
        <w:t>three</w:t>
      </w:r>
      <w:r>
        <w:rPr>
          <w:spacing w:val="-5"/>
        </w:rPr>
        <w:t> </w:t>
      </w:r>
      <w:r>
        <w:rPr/>
        <w:t>forms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participation</w:t>
      </w:r>
      <w:r>
        <w:rPr>
          <w:spacing w:val="-4"/>
        </w:rPr>
        <w:t> </w:t>
      </w:r>
      <w:r>
        <w:rPr>
          <w:spacing w:val="-2"/>
        </w:rPr>
        <w:t>required:</w:t>
      </w:r>
    </w:p>
    <w:p>
      <w:pPr>
        <w:pStyle w:val="ListParagraph"/>
        <w:numPr>
          <w:ilvl w:val="0"/>
          <w:numId w:val="1"/>
        </w:numPr>
        <w:tabs>
          <w:tab w:pos="1441" w:val="left" w:leader="none"/>
        </w:tabs>
        <w:spacing w:line="240" w:lineRule="auto" w:before="3" w:after="0"/>
        <w:ind w:left="1441" w:right="0" w:hanging="360"/>
        <w:jc w:val="left"/>
        <w:rPr>
          <w:sz w:val="24"/>
        </w:rPr>
      </w:pPr>
      <w:r>
        <w:rPr>
          <w:sz w:val="24"/>
        </w:rPr>
        <w:t>On-line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traditional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lecture</w:t>
      </w:r>
    </w:p>
    <w:p>
      <w:pPr>
        <w:pStyle w:val="ListParagraph"/>
        <w:numPr>
          <w:ilvl w:val="0"/>
          <w:numId w:val="1"/>
        </w:numPr>
        <w:tabs>
          <w:tab w:pos="1441" w:val="left" w:leader="none"/>
        </w:tabs>
        <w:spacing w:line="240" w:lineRule="auto" w:before="18" w:after="0"/>
        <w:ind w:left="1441" w:right="0" w:hanging="360"/>
        <w:jc w:val="left"/>
        <w:rPr>
          <w:sz w:val="24"/>
        </w:rPr>
      </w:pPr>
      <w:r>
        <w:rPr>
          <w:sz w:val="24"/>
        </w:rPr>
        <w:t>Class</w:t>
      </w:r>
      <w:r>
        <w:rPr>
          <w:spacing w:val="-3"/>
          <w:sz w:val="24"/>
        </w:rPr>
        <w:t> </w:t>
      </w:r>
      <w:r>
        <w:rPr>
          <w:sz w:val="24"/>
        </w:rPr>
        <w:t>projects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assigned</w:t>
      </w:r>
    </w:p>
    <w:p>
      <w:pPr>
        <w:pStyle w:val="ListParagraph"/>
        <w:numPr>
          <w:ilvl w:val="0"/>
          <w:numId w:val="1"/>
        </w:numPr>
        <w:tabs>
          <w:tab w:pos="1441" w:val="left" w:leader="none"/>
        </w:tabs>
        <w:spacing w:line="240" w:lineRule="auto" w:before="20" w:after="0"/>
        <w:ind w:left="1441" w:right="0" w:hanging="360"/>
        <w:jc w:val="left"/>
        <w:rPr>
          <w:sz w:val="24"/>
        </w:rPr>
      </w:pPr>
      <w:r>
        <w:rPr>
          <w:sz w:val="24"/>
        </w:rPr>
        <w:t>Mid-term</w:t>
      </w:r>
      <w:r>
        <w:rPr>
          <w:spacing w:val="-4"/>
          <w:sz w:val="24"/>
        </w:rPr>
        <w:t> </w:t>
      </w:r>
      <w:r>
        <w:rPr>
          <w:sz w:val="24"/>
        </w:rPr>
        <w:t>/</w:t>
      </w:r>
      <w:r>
        <w:rPr>
          <w:spacing w:val="-2"/>
          <w:sz w:val="24"/>
        </w:rPr>
        <w:t> </w:t>
      </w:r>
      <w:r>
        <w:rPr>
          <w:sz w:val="24"/>
        </w:rPr>
        <w:t>Final</w:t>
      </w:r>
      <w:r>
        <w:rPr>
          <w:spacing w:val="-4"/>
          <w:sz w:val="24"/>
        </w:rPr>
        <w:t> </w:t>
      </w:r>
      <w:r>
        <w:rPr>
          <w:sz w:val="24"/>
        </w:rPr>
        <w:t>reports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presentations</w:t>
      </w:r>
    </w:p>
    <w:p>
      <w:pPr>
        <w:pStyle w:val="BodyText"/>
        <w:spacing w:before="17"/>
        <w:rPr>
          <w:sz w:val="24"/>
        </w:rPr>
      </w:pPr>
    </w:p>
    <w:p>
      <w:pPr>
        <w:tabs>
          <w:tab w:pos="2061" w:val="left" w:leader="none"/>
        </w:tabs>
        <w:spacing w:before="0"/>
        <w:ind w:left="1" w:right="0" w:firstLine="0"/>
        <w:jc w:val="left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Readings:</w:t>
      </w:r>
      <w:r>
        <w:rPr>
          <w:b/>
          <w:sz w:val="24"/>
        </w:rPr>
        <w:tab/>
      </w:r>
      <w:r>
        <w:rPr>
          <w:sz w:val="24"/>
        </w:rPr>
        <w:t>Engineering</w:t>
      </w:r>
      <w:r>
        <w:rPr>
          <w:spacing w:val="-3"/>
          <w:sz w:val="24"/>
        </w:rPr>
        <w:t> </w:t>
      </w:r>
      <w:r>
        <w:rPr>
          <w:sz w:val="24"/>
        </w:rPr>
        <w:t>Ethics:</w:t>
      </w:r>
      <w:r>
        <w:rPr>
          <w:spacing w:val="79"/>
          <w:w w:val="150"/>
          <w:sz w:val="24"/>
        </w:rPr>
        <w:t> </w:t>
      </w:r>
      <w:r>
        <w:rPr>
          <w:sz w:val="24"/>
        </w:rPr>
        <w:t>Third</w:t>
      </w:r>
      <w:r>
        <w:rPr>
          <w:spacing w:val="-2"/>
          <w:sz w:val="24"/>
        </w:rPr>
        <w:t> Edition</w:t>
      </w:r>
    </w:p>
    <w:p>
      <w:pPr>
        <w:pStyle w:val="BodyText"/>
        <w:rPr>
          <w:sz w:val="24"/>
        </w:rPr>
      </w:pPr>
    </w:p>
    <w:p>
      <w:pPr>
        <w:tabs>
          <w:tab w:pos="2161" w:val="left" w:leader="none"/>
        </w:tabs>
        <w:spacing w:before="0"/>
        <w:ind w:left="1" w:right="0" w:firstLine="0"/>
        <w:jc w:val="left"/>
        <w:rPr>
          <w:sz w:val="24"/>
        </w:rPr>
      </w:pPr>
      <w:r>
        <w:rPr>
          <w:b/>
          <w:sz w:val="24"/>
        </w:rPr>
        <w:t>Lecture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Time:</w:t>
      </w:r>
      <w:r>
        <w:rPr>
          <w:b/>
          <w:sz w:val="24"/>
        </w:rPr>
        <w:tab/>
      </w:r>
      <w:r>
        <w:rPr>
          <w:sz w:val="24"/>
        </w:rPr>
        <w:t>Tuesday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Thursday</w:t>
      </w:r>
      <w:r>
        <w:rPr>
          <w:spacing w:val="-5"/>
          <w:sz w:val="24"/>
        </w:rPr>
        <w:t> </w:t>
      </w:r>
      <w:r>
        <w:rPr>
          <w:sz w:val="24"/>
        </w:rPr>
        <w:t>8:30</w:t>
      </w:r>
      <w:r>
        <w:rPr>
          <w:spacing w:val="-11"/>
          <w:sz w:val="24"/>
        </w:rPr>
        <w:t> </w:t>
      </w:r>
      <w:r>
        <w:rPr>
          <w:sz w:val="24"/>
        </w:rPr>
        <w:t>AM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9:50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AM</w:t>
      </w:r>
    </w:p>
    <w:p>
      <w:pPr>
        <w:pStyle w:val="BodyText"/>
        <w:rPr>
          <w:sz w:val="24"/>
        </w:rPr>
      </w:pPr>
    </w:p>
    <w:p>
      <w:pPr>
        <w:spacing w:before="0"/>
        <w:ind w:left="1" w:right="0" w:firstLine="0"/>
        <w:jc w:val="left"/>
        <w:rPr>
          <w:sz w:val="24"/>
        </w:rPr>
      </w:pPr>
      <w:r>
        <w:rPr>
          <w:b/>
          <w:sz w:val="24"/>
        </w:rPr>
        <w:t>Location:</w:t>
      </w:r>
      <w:r>
        <w:rPr>
          <w:b/>
          <w:spacing w:val="-4"/>
          <w:sz w:val="24"/>
        </w:rPr>
        <w:t> </w:t>
      </w:r>
      <w:r>
        <w:rPr>
          <w:sz w:val="24"/>
        </w:rPr>
        <w:t>Humanities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1006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2"/>
      </w:pPr>
      <w:r>
        <w:rPr/>
        <w:t>Course</w:t>
      </w:r>
      <w:r>
        <w:rPr>
          <w:spacing w:val="-3"/>
        </w:rPr>
        <w:t> </w:t>
      </w:r>
      <w:r>
        <w:rPr>
          <w:spacing w:val="-2"/>
        </w:rPr>
        <w:t>Description:</w:t>
      </w:r>
    </w:p>
    <w:p>
      <w:pPr>
        <w:pStyle w:val="BodyText"/>
        <w:spacing w:before="275"/>
        <w:ind w:left="1" w:right="370"/>
        <w:jc w:val="both"/>
      </w:pPr>
      <w:r>
        <w:rPr/>
        <w:t>The study of ethical decisions confronting individuals and organizations in engineering and science.</w:t>
      </w:r>
      <w:r>
        <w:rPr>
          <w:spacing w:val="40"/>
        </w:rPr>
        <w:t> </w:t>
      </w:r>
      <w:r>
        <w:rPr/>
        <w:t>Related</w:t>
      </w:r>
      <w:r>
        <w:rPr>
          <w:spacing w:val="-4"/>
        </w:rPr>
        <w:t> </w:t>
      </w:r>
      <w:r>
        <w:rPr/>
        <w:t>questions</w:t>
      </w:r>
      <w:r>
        <w:rPr>
          <w:spacing w:val="-3"/>
        </w:rPr>
        <w:t> </w:t>
      </w:r>
      <w:r>
        <w:rPr/>
        <w:t>about</w:t>
      </w:r>
      <w:r>
        <w:rPr>
          <w:spacing w:val="-3"/>
        </w:rPr>
        <w:t> </w:t>
      </w:r>
      <w:r>
        <w:rPr/>
        <w:t>moral</w:t>
      </w:r>
      <w:r>
        <w:rPr>
          <w:spacing w:val="-3"/>
        </w:rPr>
        <w:t> </w:t>
      </w:r>
      <w:r>
        <w:rPr/>
        <w:t>conduct,</w:t>
      </w:r>
      <w:r>
        <w:rPr>
          <w:spacing w:val="-3"/>
        </w:rPr>
        <w:t> </w:t>
      </w:r>
      <w:r>
        <w:rPr/>
        <w:t>character,</w:t>
      </w:r>
      <w:r>
        <w:rPr>
          <w:spacing w:val="-7"/>
        </w:rPr>
        <w:t> </w:t>
      </w:r>
      <w:r>
        <w:rPr/>
        <w:t>ideals,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relationships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people</w:t>
      </w:r>
      <w:r>
        <w:rPr>
          <w:spacing w:val="-4"/>
        </w:rPr>
        <w:t> </w:t>
      </w:r>
      <w:r>
        <w:rPr/>
        <w:t>and organizations involved in technical development are discussed.</w:t>
      </w:r>
      <w:r>
        <w:rPr>
          <w:spacing w:val="40"/>
        </w:rPr>
        <w:t> </w:t>
      </w:r>
      <w:r>
        <w:rPr/>
        <w:t>Ethics codes for engineers, computer</w:t>
      </w:r>
      <w:r>
        <w:rPr>
          <w:spacing w:val="-2"/>
        </w:rPr>
        <w:t> </w:t>
      </w:r>
      <w:r>
        <w:rPr/>
        <w:t>scientists,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natural</w:t>
      </w:r>
      <w:r>
        <w:rPr>
          <w:spacing w:val="-2"/>
        </w:rPr>
        <w:t> </w:t>
      </w:r>
      <w:r>
        <w:rPr/>
        <w:t>scientists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covered.</w:t>
      </w:r>
      <w:r>
        <w:rPr>
          <w:spacing w:val="40"/>
        </w:rPr>
        <w:t> </w:t>
      </w:r>
      <w:r>
        <w:rPr/>
        <w:t>Includes</w:t>
      </w:r>
      <w:r>
        <w:rPr>
          <w:spacing w:val="-1"/>
        </w:rPr>
        <w:t> </w:t>
      </w:r>
      <w:r>
        <w:rPr/>
        <w:t>topics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law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negotiation, antitrust, misappropriation, espionage, electronic communication privacy, computer fraud and abuse, reverse engineering, ownership and enforcement of patents and trademarks, and export </w:t>
      </w:r>
      <w:r>
        <w:rPr>
          <w:spacing w:val="-2"/>
        </w:rPr>
        <w:t>controls.</w:t>
      </w:r>
    </w:p>
    <w:p>
      <w:pPr>
        <w:pStyle w:val="BodyText"/>
        <w:spacing w:after="0"/>
        <w:jc w:val="both"/>
        <w:sectPr>
          <w:headerReference w:type="default" r:id="rId5"/>
          <w:footerReference w:type="default" r:id="rId6"/>
          <w:type w:val="continuous"/>
          <w:pgSz w:w="12240" w:h="15840"/>
          <w:pgMar w:header="730" w:footer="1062" w:top="1620" w:bottom="1260" w:left="1800" w:right="1440"/>
          <w:pgNumType w:start="1"/>
        </w:sectPr>
      </w:pPr>
    </w:p>
    <w:p>
      <w:pPr>
        <w:pStyle w:val="Heading2"/>
        <w:spacing w:before="80"/>
        <w:jc w:val="both"/>
      </w:pPr>
      <w:r>
        <w:rPr/>
        <w:t>Course</w:t>
      </w:r>
      <w:r>
        <w:rPr>
          <w:spacing w:val="-3"/>
        </w:rPr>
        <w:t> </w:t>
      </w:r>
      <w:r>
        <w:rPr>
          <w:spacing w:val="-2"/>
        </w:rPr>
        <w:t>Objectives:</w:t>
      </w:r>
    </w:p>
    <w:p>
      <w:pPr>
        <w:pStyle w:val="BodyText"/>
        <w:ind w:left="1" w:right="627"/>
        <w:jc w:val="both"/>
      </w:pPr>
      <w:r>
        <w:rPr/>
        <w:t>Students</w:t>
      </w:r>
      <w:r>
        <w:rPr>
          <w:spacing w:val="-2"/>
        </w:rPr>
        <w:t> </w:t>
      </w:r>
      <w:r>
        <w:rPr/>
        <w:t>will</w:t>
      </w:r>
      <w:r>
        <w:rPr>
          <w:spacing w:val="-4"/>
        </w:rPr>
        <w:t> </w:t>
      </w:r>
      <w:r>
        <w:rPr/>
        <w:t>develop</w:t>
      </w:r>
      <w:r>
        <w:rPr>
          <w:spacing w:val="-5"/>
        </w:rPr>
        <w:t> </w:t>
      </w:r>
      <w:r>
        <w:rPr/>
        <w:t>an</w:t>
      </w:r>
      <w:r>
        <w:rPr>
          <w:spacing w:val="-3"/>
        </w:rPr>
        <w:t> </w:t>
      </w:r>
      <w:r>
        <w:rPr/>
        <w:t>awareness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ethical</w:t>
      </w:r>
      <w:r>
        <w:rPr>
          <w:spacing w:val="-4"/>
        </w:rPr>
        <w:t> </w:t>
      </w:r>
      <w:r>
        <w:rPr/>
        <w:t>challenges</w:t>
      </w:r>
      <w:r>
        <w:rPr>
          <w:spacing w:val="-2"/>
        </w:rPr>
        <w:t> </w:t>
      </w:r>
      <w:r>
        <w:rPr/>
        <w:t>they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face</w:t>
      </w:r>
      <w:r>
        <w:rPr>
          <w:spacing w:val="-5"/>
        </w:rPr>
        <w:t> </w:t>
      </w:r>
      <w:r>
        <w:rPr/>
        <w:t>during</w:t>
      </w:r>
      <w:r>
        <w:rPr>
          <w:spacing w:val="-3"/>
        </w:rPr>
        <w:t> </w:t>
      </w:r>
      <w:r>
        <w:rPr/>
        <w:t>their</w:t>
      </w:r>
      <w:r>
        <w:rPr>
          <w:spacing w:val="-4"/>
        </w:rPr>
        <w:t> </w:t>
      </w:r>
      <w:r>
        <w:rPr/>
        <w:t>careers</w:t>
      </w:r>
      <w:r>
        <w:rPr>
          <w:spacing w:val="-4"/>
        </w:rPr>
        <w:t> </w:t>
      </w:r>
      <w:r>
        <w:rPr/>
        <w:t>and will</w:t>
      </w:r>
      <w:r>
        <w:rPr>
          <w:spacing w:val="-1"/>
        </w:rPr>
        <w:t> </w:t>
      </w:r>
      <w:r>
        <w:rPr/>
        <w:t>be</w:t>
      </w:r>
      <w:r>
        <w:rPr>
          <w:spacing w:val="-4"/>
        </w:rPr>
        <w:t> </w:t>
      </w:r>
      <w:r>
        <w:rPr/>
        <w:t>prepared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respond</w:t>
      </w:r>
      <w:r>
        <w:rPr>
          <w:spacing w:val="-2"/>
        </w:rPr>
        <w:t> </w:t>
      </w:r>
      <w:r>
        <w:rPr/>
        <w:t>appropriately</w:t>
      </w:r>
      <w:r>
        <w:rPr>
          <w:spacing w:val="-2"/>
        </w:rPr>
        <w:t> </w:t>
      </w:r>
      <w:r>
        <w:rPr/>
        <w:t>using</w:t>
      </w:r>
      <w:r>
        <w:rPr>
          <w:spacing w:val="-2"/>
        </w:rPr>
        <w:t> </w:t>
      </w:r>
      <w:r>
        <w:rPr/>
        <w:t>moral</w:t>
      </w:r>
      <w:r>
        <w:rPr>
          <w:spacing w:val="-1"/>
        </w:rPr>
        <w:t> </w:t>
      </w:r>
      <w:r>
        <w:rPr/>
        <w:t>decision</w:t>
      </w:r>
      <w:r>
        <w:rPr>
          <w:spacing w:val="-2"/>
        </w:rPr>
        <w:t> </w:t>
      </w:r>
      <w:r>
        <w:rPr/>
        <w:t>making</w:t>
      </w:r>
      <w:r>
        <w:rPr>
          <w:spacing w:val="-4"/>
        </w:rPr>
        <w:t> </w:t>
      </w:r>
      <w:r>
        <w:rPr/>
        <w:t>processes.</w:t>
      </w:r>
      <w:r>
        <w:rPr>
          <w:spacing w:val="40"/>
        </w:rPr>
        <w:t> </w:t>
      </w:r>
      <w:r>
        <w:rPr/>
        <w:t>Exposure</w:t>
      </w:r>
      <w:r>
        <w:rPr>
          <w:spacing w:val="-2"/>
        </w:rPr>
        <w:t> </w:t>
      </w:r>
      <w:r>
        <w:rPr/>
        <w:t>to intellectual property law and valuation of intellectual property rights.</w:t>
      </w:r>
    </w:p>
    <w:p>
      <w:pPr>
        <w:pStyle w:val="Heading2"/>
        <w:spacing w:before="253"/>
        <w:jc w:val="both"/>
      </w:pPr>
      <w:r>
        <w:rPr/>
        <w:t>Course</w:t>
      </w:r>
      <w:r>
        <w:rPr>
          <w:spacing w:val="-11"/>
        </w:rPr>
        <w:t> </w:t>
      </w:r>
      <w:r>
        <w:rPr>
          <w:spacing w:val="-2"/>
        </w:rPr>
        <w:t>Assessment:</w:t>
      </w:r>
    </w:p>
    <w:p>
      <w:pPr>
        <w:spacing w:before="276"/>
        <w:ind w:left="1" w:right="0" w:firstLine="0"/>
        <w:jc w:val="both"/>
        <w:rPr>
          <w:sz w:val="24"/>
        </w:rPr>
      </w:pPr>
      <w:r>
        <w:rPr>
          <w:sz w:val="24"/>
        </w:rPr>
        <w:t>Class</w:t>
      </w:r>
      <w:r>
        <w:rPr>
          <w:spacing w:val="-5"/>
          <w:sz w:val="24"/>
        </w:rPr>
        <w:t> </w:t>
      </w:r>
      <w:r>
        <w:rPr>
          <w:sz w:val="24"/>
        </w:rPr>
        <w:t>participation,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20%</w:t>
      </w:r>
    </w:p>
    <w:p>
      <w:pPr>
        <w:spacing w:before="0"/>
        <w:ind w:left="1" w:right="4973" w:firstLine="0"/>
        <w:jc w:val="left"/>
        <w:rPr>
          <w:sz w:val="24"/>
        </w:rPr>
      </w:pPr>
      <w:r>
        <w:rPr>
          <w:sz w:val="24"/>
        </w:rPr>
        <w:t>Mid-term</w:t>
      </w:r>
      <w:r>
        <w:rPr>
          <w:spacing w:val="-11"/>
          <w:sz w:val="24"/>
        </w:rPr>
        <w:t> </w:t>
      </w:r>
      <w:r>
        <w:rPr>
          <w:sz w:val="24"/>
        </w:rPr>
        <w:t>report</w:t>
      </w:r>
      <w:r>
        <w:rPr>
          <w:spacing w:val="-9"/>
          <w:sz w:val="24"/>
        </w:rPr>
        <w:t> </w:t>
      </w:r>
      <w:r>
        <w:rPr>
          <w:sz w:val="24"/>
        </w:rPr>
        <w:t>&amp;</w:t>
      </w:r>
      <w:r>
        <w:rPr>
          <w:spacing w:val="-11"/>
          <w:sz w:val="24"/>
        </w:rPr>
        <w:t> </w:t>
      </w:r>
      <w:r>
        <w:rPr>
          <w:sz w:val="24"/>
        </w:rPr>
        <w:t>presentation,</w:t>
      </w:r>
      <w:r>
        <w:rPr>
          <w:spacing w:val="-9"/>
          <w:sz w:val="24"/>
        </w:rPr>
        <w:t> </w:t>
      </w:r>
      <w:r>
        <w:rPr>
          <w:sz w:val="24"/>
        </w:rPr>
        <w:t>40% Final report &amp; presentation, 40%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1219200</wp:posOffset>
                </wp:positionH>
                <wp:positionV relativeFrom="paragraph">
                  <wp:posOffset>200647</wp:posOffset>
                </wp:positionV>
                <wp:extent cx="5461000" cy="3733800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461000" cy="3733800"/>
                          <a:chExt cx="5461000" cy="37338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15570" y="2382520"/>
                            <a:ext cx="519303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3030" h="251460">
                                <a:moveTo>
                                  <a:pt x="51930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lnTo>
                                  <a:pt x="5193030" y="251459"/>
                                </a:lnTo>
                                <a:lnTo>
                                  <a:pt x="51930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B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830" y="36829"/>
                            <a:ext cx="5424170" cy="3696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4170" h="3696970">
                                <a:moveTo>
                                  <a:pt x="5424170" y="0"/>
                                </a:moveTo>
                                <a:lnTo>
                                  <a:pt x="5386070" y="0"/>
                                </a:lnTo>
                                <a:lnTo>
                                  <a:pt x="5386070" y="3658870"/>
                                </a:lnTo>
                                <a:lnTo>
                                  <a:pt x="0" y="3658870"/>
                                </a:lnTo>
                                <a:lnTo>
                                  <a:pt x="0" y="3696970"/>
                                </a:lnTo>
                                <a:lnTo>
                                  <a:pt x="5424170" y="3696970"/>
                                </a:lnTo>
                                <a:lnTo>
                                  <a:pt x="5424170" y="3660140"/>
                                </a:lnTo>
                                <a:lnTo>
                                  <a:pt x="5424170" y="3658870"/>
                                </a:lnTo>
                                <a:lnTo>
                                  <a:pt x="542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424170" cy="3696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4170" h="3696970">
                                <a:moveTo>
                                  <a:pt x="5308600" y="2382520"/>
                                </a:moveTo>
                                <a:lnTo>
                                  <a:pt x="5306695" y="2383790"/>
                                </a:lnTo>
                                <a:lnTo>
                                  <a:pt x="5306695" y="2382520"/>
                                </a:lnTo>
                                <a:lnTo>
                                  <a:pt x="5304790" y="2382520"/>
                                </a:lnTo>
                                <a:lnTo>
                                  <a:pt x="5304790" y="2385060"/>
                                </a:lnTo>
                                <a:lnTo>
                                  <a:pt x="5303520" y="2386965"/>
                                </a:lnTo>
                                <a:lnTo>
                                  <a:pt x="5303520" y="2385060"/>
                                </a:lnTo>
                                <a:lnTo>
                                  <a:pt x="5304790" y="2385060"/>
                                </a:lnTo>
                                <a:lnTo>
                                  <a:pt x="5304790" y="2382520"/>
                                </a:lnTo>
                                <a:lnTo>
                                  <a:pt x="5302250" y="2382520"/>
                                </a:lnTo>
                                <a:lnTo>
                                  <a:pt x="5302250" y="2388870"/>
                                </a:lnTo>
                                <a:lnTo>
                                  <a:pt x="5302250" y="2627630"/>
                                </a:lnTo>
                                <a:lnTo>
                                  <a:pt x="121920" y="2627630"/>
                                </a:lnTo>
                                <a:lnTo>
                                  <a:pt x="120002" y="2628912"/>
                                </a:lnTo>
                                <a:lnTo>
                                  <a:pt x="120002" y="2627630"/>
                                </a:lnTo>
                                <a:lnTo>
                                  <a:pt x="121920" y="2627630"/>
                                </a:lnTo>
                                <a:lnTo>
                                  <a:pt x="121920" y="2388870"/>
                                </a:lnTo>
                                <a:lnTo>
                                  <a:pt x="5302250" y="2388870"/>
                                </a:lnTo>
                                <a:lnTo>
                                  <a:pt x="5302250" y="2382520"/>
                                </a:lnTo>
                                <a:lnTo>
                                  <a:pt x="120002" y="2382520"/>
                                </a:lnTo>
                                <a:lnTo>
                                  <a:pt x="120002" y="2385060"/>
                                </a:lnTo>
                                <a:lnTo>
                                  <a:pt x="120002" y="2388870"/>
                                </a:lnTo>
                                <a:lnTo>
                                  <a:pt x="118745" y="2388870"/>
                                </a:lnTo>
                                <a:lnTo>
                                  <a:pt x="118745" y="2385060"/>
                                </a:lnTo>
                                <a:lnTo>
                                  <a:pt x="120002" y="2385060"/>
                                </a:lnTo>
                                <a:lnTo>
                                  <a:pt x="120002" y="2382520"/>
                                </a:lnTo>
                                <a:lnTo>
                                  <a:pt x="118745" y="2382520"/>
                                </a:lnTo>
                                <a:lnTo>
                                  <a:pt x="118110" y="2382520"/>
                                </a:lnTo>
                                <a:lnTo>
                                  <a:pt x="118110" y="2630170"/>
                                </a:lnTo>
                                <a:lnTo>
                                  <a:pt x="116827" y="2632100"/>
                                </a:lnTo>
                                <a:lnTo>
                                  <a:pt x="116827" y="2630170"/>
                                </a:lnTo>
                                <a:lnTo>
                                  <a:pt x="118110" y="2630170"/>
                                </a:lnTo>
                                <a:lnTo>
                                  <a:pt x="118110" y="2382520"/>
                                </a:lnTo>
                                <a:lnTo>
                                  <a:pt x="116827" y="2382520"/>
                                </a:lnTo>
                                <a:lnTo>
                                  <a:pt x="115570" y="2382520"/>
                                </a:lnTo>
                                <a:lnTo>
                                  <a:pt x="115570" y="2388870"/>
                                </a:lnTo>
                                <a:lnTo>
                                  <a:pt x="115570" y="2627630"/>
                                </a:lnTo>
                                <a:lnTo>
                                  <a:pt x="115570" y="2630170"/>
                                </a:lnTo>
                                <a:lnTo>
                                  <a:pt x="115570" y="2633980"/>
                                </a:lnTo>
                                <a:lnTo>
                                  <a:pt x="116827" y="2633980"/>
                                </a:lnTo>
                                <a:lnTo>
                                  <a:pt x="5308600" y="2633980"/>
                                </a:lnTo>
                                <a:lnTo>
                                  <a:pt x="5308600" y="2382520"/>
                                </a:lnTo>
                                <a:close/>
                              </a:path>
                              <a:path w="5424170" h="3696970">
                                <a:moveTo>
                                  <a:pt x="5424170" y="0"/>
                                </a:moveTo>
                                <a:lnTo>
                                  <a:pt x="5420995" y="0"/>
                                </a:lnTo>
                                <a:lnTo>
                                  <a:pt x="5417820" y="0"/>
                                </a:lnTo>
                                <a:lnTo>
                                  <a:pt x="5417820" y="6350"/>
                                </a:lnTo>
                                <a:lnTo>
                                  <a:pt x="5417820" y="12700"/>
                                </a:lnTo>
                                <a:lnTo>
                                  <a:pt x="5414645" y="12700"/>
                                </a:lnTo>
                                <a:lnTo>
                                  <a:pt x="5414645" y="6350"/>
                                </a:lnTo>
                                <a:lnTo>
                                  <a:pt x="5417820" y="6350"/>
                                </a:lnTo>
                                <a:lnTo>
                                  <a:pt x="5417820" y="0"/>
                                </a:lnTo>
                                <a:lnTo>
                                  <a:pt x="5411470" y="0"/>
                                </a:lnTo>
                                <a:lnTo>
                                  <a:pt x="5411470" y="12700"/>
                                </a:lnTo>
                                <a:lnTo>
                                  <a:pt x="5411470" y="3684270"/>
                                </a:lnTo>
                                <a:lnTo>
                                  <a:pt x="12700" y="3684270"/>
                                </a:lnTo>
                                <a:lnTo>
                                  <a:pt x="12700" y="12700"/>
                                </a:lnTo>
                                <a:lnTo>
                                  <a:pt x="5411470" y="12700"/>
                                </a:lnTo>
                                <a:lnTo>
                                  <a:pt x="541147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6350"/>
                                </a:lnTo>
                                <a:lnTo>
                                  <a:pt x="9525" y="12700"/>
                                </a:lnTo>
                                <a:lnTo>
                                  <a:pt x="6350" y="12700"/>
                                </a:lnTo>
                                <a:lnTo>
                                  <a:pt x="6350" y="6350"/>
                                </a:lnTo>
                                <a:lnTo>
                                  <a:pt x="9525" y="6350"/>
                                </a:lnTo>
                                <a:lnTo>
                                  <a:pt x="9525" y="0"/>
                                </a:lnTo>
                                <a:lnTo>
                                  <a:pt x="6350" y="0"/>
                                </a:lnTo>
                                <a:lnTo>
                                  <a:pt x="3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3684270"/>
                                </a:lnTo>
                                <a:lnTo>
                                  <a:pt x="0" y="3690620"/>
                                </a:lnTo>
                                <a:lnTo>
                                  <a:pt x="0" y="3696970"/>
                                </a:lnTo>
                                <a:lnTo>
                                  <a:pt x="3175" y="3696970"/>
                                </a:lnTo>
                                <a:lnTo>
                                  <a:pt x="5420995" y="3696970"/>
                                </a:lnTo>
                                <a:lnTo>
                                  <a:pt x="5424170" y="3696970"/>
                                </a:lnTo>
                                <a:lnTo>
                                  <a:pt x="5424170" y="3690620"/>
                                </a:lnTo>
                                <a:lnTo>
                                  <a:pt x="5424170" y="3684270"/>
                                </a:lnTo>
                                <a:lnTo>
                                  <a:pt x="5424170" y="12700"/>
                                </a:lnTo>
                                <a:lnTo>
                                  <a:pt x="542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83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700" y="12700"/>
                            <a:ext cx="5398770" cy="3671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4"/>
                                <w:ind w:left="334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NOTE:</w:t>
                              </w:r>
                            </w:p>
                            <w:p>
                              <w:pPr>
                                <w:spacing w:before="276"/>
                                <w:ind w:left="334" w:right="1596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you have a physical, psychological, medical, or learning disability that may impact your course work, please contact Disability Support Services at (631) 632-6748 or </w:t>
                              </w:r>
                              <w:hyperlink r:id="rId8">
                                <w:r>
                                  <w:rPr>
                                    <w:sz w:val="24"/>
                                  </w:rPr>
                                  <w:t>http://studentaffairs.stonybrook.edu/dss/.</w:t>
                                </w:r>
                              </w:hyperlink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They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will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determine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with you what accommodations are necessary and appropriate.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All information and documentation is confidential.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34" w:right="1596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Students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who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require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assistance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during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emergency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evacuation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are encouraged to discuss their needs with their professors and</w:t>
                              </w:r>
                            </w:p>
                            <w:p>
                              <w:pPr>
                                <w:spacing w:before="0"/>
                                <w:ind w:left="334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Disability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Support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Services.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procedures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information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go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following website: </w:t>
                              </w:r>
                              <w:hyperlink r:id="rId9">
                                <w:r>
                                  <w:rPr>
                                    <w:sz w:val="24"/>
                                  </w:rPr>
                                  <w:t>http://www.sunysb.edu/ehs/fire/disabilities.shtml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6pt;margin-top:15.799024pt;width:430pt;height:294pt;mso-position-horizontal-relative:page;mso-position-vertical-relative:paragraph;z-index:-15728640;mso-wrap-distance-left:0;mso-wrap-distance-right:0" id="docshapegroup4" coordorigin="1920,316" coordsize="8600,5880">
                <v:rect style="position:absolute;left:2102;top:4067;width:8178;height:396" id="docshape5" filled="true" fillcolor="#4aabc5" stroked="false">
                  <v:fill type="solid"/>
                </v:rect>
                <v:shape style="position:absolute;left:1978;top:373;width:8542;height:5822" id="docshape6" coordorigin="1978,374" coordsize="8542,5822" path="m10520,374l10460,374,10460,6136,1978,6136,1978,6196,10520,6196,10520,6138,10520,6136,10520,374xe" filled="true" fillcolor="#d7d7d7" stroked="false">
                  <v:path arrowok="t"/>
                  <v:fill type="solid"/>
                </v:shape>
                <v:shape style="position:absolute;left:1920;top:315;width:8542;height:5822" id="docshape7" coordorigin="1920,316" coordsize="8542,5822" path="m10280,4068l10277,4070,10277,4068,10274,4068,10274,4072,10272,4075,10272,4072,10274,4072,10274,4068,10270,4068,10270,4078,10270,4454,2112,4454,2109,4456,2109,4454,2112,4454,2112,4078,10270,4078,10270,4068,2109,4068,2109,4072,2109,4078,2107,4078,2107,4072,2109,4072,2109,4068,2107,4068,2106,4068,2106,4458,2104,4461,2104,4458,2106,4458,2106,4068,2104,4068,2102,4068,2102,4078,2102,4454,2102,4458,2102,4464,2104,4464,10280,4464,10280,4068xm10462,316l10457,316,10452,316,10452,326,10452,336,10447,336,10447,326,10452,326,10452,316,10442,316,10442,336,10442,6118,1940,6118,1940,336,10442,336,10442,316,1935,316,1935,326,1935,336,1930,336,1930,326,1935,326,1935,316,1930,316,1925,316,1920,316,1920,336,1920,6118,1920,6128,1920,6138,1925,6138,10457,6138,10462,6138,10462,6128,10462,6118,10462,336,10462,316xe" filled="true" fillcolor="#30839a" stroked="false">
                  <v:path arrowok="t"/>
                  <v:fill type="solid"/>
                </v:shape>
                <v:shape style="position:absolute;left:1940;top:335;width:8502;height:5782" type="#_x0000_t202" id="docshape8" filled="false" stroked="false">
                  <v:textbox inset="0,0,0,0">
                    <w:txbxContent>
                      <w:p>
                        <w:pPr>
                          <w:spacing w:before="144"/>
                          <w:ind w:left="334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NOTE:</w:t>
                        </w:r>
                      </w:p>
                      <w:p>
                        <w:pPr>
                          <w:spacing w:before="276"/>
                          <w:ind w:left="334" w:right="1596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If</w:t>
                        </w:r>
                        <w:r>
                          <w:rPr>
                            <w:spacing w:val="8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you have a physical, psychological, medical, or learning disability that may impact your course work, please contact Disability Support Services at (631) 632-6748 or </w:t>
                        </w:r>
                        <w:hyperlink r:id="rId8">
                          <w:r>
                            <w:rPr>
                              <w:sz w:val="24"/>
                            </w:rPr>
                            <w:t>http://studentaffairs.stonybrook.edu/dss/.</w:t>
                          </w:r>
                        </w:hyperlink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They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will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determine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with you what accommodations are necessary and appropriate.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All information and documentation is confidential.</w:t>
                        </w: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34" w:right="1596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Students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who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require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assistance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during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emergency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evacuation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are encouraged to discuss their needs with their professors and</w:t>
                        </w:r>
                      </w:p>
                      <w:p>
                        <w:pPr>
                          <w:spacing w:before="0"/>
                          <w:ind w:left="334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Disability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Support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Services.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procedures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information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go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following website: </w:t>
                        </w:r>
                        <w:hyperlink r:id="rId9">
                          <w:r>
                            <w:rPr>
                              <w:sz w:val="24"/>
                            </w:rPr>
                            <w:t>http://www.sunysb.edu/ehs/fire/disabilities.shtml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pgSz w:w="12240" w:h="15840"/>
      <w:pgMar w:header="730" w:footer="1062" w:top="1620" w:bottom="1260" w:left="180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3568">
              <wp:simplePos x="0" y="0"/>
              <wp:positionH relativeFrom="page">
                <wp:posOffset>5801359</wp:posOffset>
              </wp:positionH>
              <wp:positionV relativeFrom="page">
                <wp:posOffset>9244414</wp:posOffset>
              </wp:positionV>
              <wp:extent cx="842010" cy="1943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8420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January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2015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799988pt;margin-top:727.906616pt;width:66.3pt;height:15.3pt;mso-position-horizontal-relative:page;mso-position-vertical-relative:page;z-index:-15782912" type="#_x0000_t202" id="docshape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January</w:t>
                    </w:r>
                    <w:r>
                      <w:rPr>
                        <w:spacing w:val="-4"/>
                        <w:sz w:val="24"/>
                      </w:rPr>
                      <w:t> 2015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2544">
              <wp:simplePos x="0" y="0"/>
              <wp:positionH relativeFrom="page">
                <wp:posOffset>1131569</wp:posOffset>
              </wp:positionH>
              <wp:positionV relativeFrom="page">
                <wp:posOffset>450934</wp:posOffset>
              </wp:positionV>
              <wp:extent cx="232664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3266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Engineering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Ethics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and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Social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Impact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9.099998pt;margin-top:35.506641pt;width:183.2pt;height:15.3pt;mso-position-horizontal-relative:page;mso-position-vertical-relative:page;z-index:-1578393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Engineering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Ethics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and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Social</w:t>
                    </w:r>
                    <w:r>
                      <w:rPr>
                        <w:spacing w:val="-2"/>
                        <w:sz w:val="24"/>
                      </w:rPr>
                      <w:t> Impact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3056">
              <wp:simplePos x="0" y="0"/>
              <wp:positionH relativeFrom="page">
                <wp:posOffset>5928359</wp:posOffset>
              </wp:positionH>
              <wp:positionV relativeFrom="page">
                <wp:posOffset>450934</wp:posOffset>
              </wp:positionV>
              <wp:extent cx="715010" cy="1943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150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of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6.799988pt;margin-top:35.506641pt;width:56.3pt;height:15.3pt;mso-position-horizontal-relative:page;mso-position-vertical-relative:page;z-index:-15783424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of </w:t>
                    </w: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NUMPAGES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44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3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733" w:right="2091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"/>
      <w:ind w:left="1441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donna.tumminello@stonybrook.edu" TargetMode="External"/><Relationship Id="rId8" Type="http://schemas.openxmlformats.org/officeDocument/2006/relationships/hyperlink" Target="http://studentaffairs.stonybrook.edu/dss/" TargetMode="External"/><Relationship Id="rId9" Type="http://schemas.openxmlformats.org/officeDocument/2006/relationships/hyperlink" Target="http://www.sunysb.edu/ehs/fire/disabilities.shtml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Tuminnello</dc:creator>
  <dc:title>Professional Ethics and Intellectual Property</dc:title>
  <dcterms:created xsi:type="dcterms:W3CDTF">2025-11-05T17:24:19Z</dcterms:created>
  <dcterms:modified xsi:type="dcterms:W3CDTF">2025-11-05T17:24:19Z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4.2</vt:lpwstr>
  </property>
  <property fmtid="{D5CDD505-2E9C-101B-9397-08002B2CF9AE}" pid="5" name="LastSaved">
    <vt:filetime>2016-03-28T00:00:00Z</vt:filetime>
  </property>
</Properties>
</file>